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CC1F4" w14:textId="77777777" w:rsidR="004D0459" w:rsidRPr="00834F5E" w:rsidRDefault="00FB3FB4" w:rsidP="00EB7445">
      <w:pPr>
        <w:spacing w:before="120" w:line="240" w:lineRule="auto"/>
        <w:rPr>
          <w:rFonts w:ascii="Arial" w:hAnsi="Arial" w:cs="Arial"/>
          <w:b/>
          <w:color w:val="002060"/>
          <w:sz w:val="28"/>
        </w:rPr>
      </w:pPr>
      <w:r>
        <w:rPr>
          <w:rFonts w:ascii="Arial" w:hAnsi="Arial" w:cs="Arial"/>
          <w:b/>
          <w:color w:val="002060"/>
          <w:sz w:val="28"/>
        </w:rPr>
        <w:t xml:space="preserve">Cover Page </w:t>
      </w:r>
    </w:p>
    <w:p w14:paraId="25598BC1" w14:textId="77777777" w:rsidR="00356557" w:rsidRPr="0086694E" w:rsidRDefault="00356557" w:rsidP="00F43802">
      <w:pPr>
        <w:spacing w:line="240" w:lineRule="auto"/>
        <w:rPr>
          <w:rFonts w:ascii="Arial" w:hAnsi="Arial" w:cs="Arial"/>
          <w:sz w:val="18"/>
          <w:szCs w:val="19"/>
        </w:rPr>
      </w:pPr>
      <w:r w:rsidRPr="0086694E">
        <w:rPr>
          <w:rFonts w:ascii="Arial" w:hAnsi="Arial" w:cs="Arial"/>
          <w:sz w:val="18"/>
          <w:szCs w:val="19"/>
        </w:rPr>
        <w:t xml:space="preserve">Completing this form accurately will help </w:t>
      </w:r>
      <w:r w:rsidR="00B21539" w:rsidRPr="0086694E">
        <w:rPr>
          <w:rFonts w:ascii="Arial" w:hAnsi="Arial" w:cs="Arial"/>
          <w:sz w:val="18"/>
          <w:szCs w:val="19"/>
        </w:rPr>
        <w:t>DNOs</w:t>
      </w:r>
      <w:r w:rsidRPr="0086694E">
        <w:rPr>
          <w:rFonts w:ascii="Arial" w:hAnsi="Arial" w:cs="Arial"/>
          <w:sz w:val="18"/>
          <w:szCs w:val="19"/>
        </w:rPr>
        <w:t xml:space="preserve"> process your application as quickly as possible. Please </w:t>
      </w:r>
      <w:r w:rsidR="000464A4" w:rsidRPr="0086694E">
        <w:rPr>
          <w:rFonts w:ascii="Arial" w:hAnsi="Arial" w:cs="Arial"/>
          <w:sz w:val="18"/>
          <w:szCs w:val="19"/>
        </w:rPr>
        <w:t>read</w:t>
      </w:r>
      <w:r w:rsidR="005A59C3" w:rsidRPr="0086694E">
        <w:rPr>
          <w:rFonts w:ascii="Arial" w:hAnsi="Arial" w:cs="Arial"/>
          <w:sz w:val="18"/>
          <w:szCs w:val="19"/>
        </w:rPr>
        <w:t xml:space="preserve"> the following information thoroughly before starting to ensure you have all information required to c</w:t>
      </w:r>
      <w:r w:rsidRPr="0086694E">
        <w:rPr>
          <w:rFonts w:ascii="Arial" w:hAnsi="Arial" w:cs="Arial"/>
          <w:sz w:val="18"/>
          <w:szCs w:val="19"/>
        </w:rPr>
        <w:t xml:space="preserve">omplete </w:t>
      </w:r>
      <w:r w:rsidR="005A59C3" w:rsidRPr="0086694E">
        <w:rPr>
          <w:rFonts w:ascii="Arial" w:hAnsi="Arial" w:cs="Arial"/>
          <w:sz w:val="18"/>
          <w:szCs w:val="19"/>
        </w:rPr>
        <w:t>the</w:t>
      </w:r>
      <w:r w:rsidRPr="0086694E">
        <w:rPr>
          <w:rFonts w:ascii="Arial" w:hAnsi="Arial" w:cs="Arial"/>
          <w:sz w:val="18"/>
          <w:szCs w:val="19"/>
        </w:rPr>
        <w:t xml:space="preserve"> </w:t>
      </w:r>
      <w:r w:rsidR="000464A4" w:rsidRPr="0086694E">
        <w:rPr>
          <w:rFonts w:ascii="Arial" w:hAnsi="Arial" w:cs="Arial"/>
          <w:sz w:val="18"/>
          <w:szCs w:val="19"/>
        </w:rPr>
        <w:t xml:space="preserve">relevant </w:t>
      </w:r>
      <w:r w:rsidRPr="0086694E">
        <w:rPr>
          <w:rFonts w:ascii="Arial" w:hAnsi="Arial" w:cs="Arial"/>
          <w:sz w:val="18"/>
          <w:szCs w:val="19"/>
        </w:rPr>
        <w:t>sections</w:t>
      </w:r>
      <w:r w:rsidR="003227A9" w:rsidRPr="0086694E">
        <w:rPr>
          <w:rFonts w:ascii="Arial" w:hAnsi="Arial" w:cs="Arial"/>
          <w:sz w:val="18"/>
          <w:szCs w:val="19"/>
        </w:rPr>
        <w:t>.</w:t>
      </w: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680" w:firstRow="0" w:lastRow="0" w:firstColumn="1" w:lastColumn="0" w:noHBand="1" w:noVBand="1"/>
      </w:tblPr>
      <w:tblGrid>
        <w:gridCol w:w="2122"/>
        <w:gridCol w:w="8072"/>
      </w:tblGrid>
      <w:tr w:rsidR="00E90772" w:rsidRPr="00685901" w14:paraId="2D23D4B6" w14:textId="77777777" w:rsidTr="00685901">
        <w:tc>
          <w:tcPr>
            <w:tcW w:w="1041" w:type="pct"/>
            <w:tcBorders>
              <w:top w:val="single" w:sz="4" w:space="0" w:color="FFFFFF"/>
              <w:left w:val="single" w:sz="4" w:space="0" w:color="FFFFFF"/>
            </w:tcBorders>
            <w:shd w:val="clear" w:color="auto" w:fill="8496B0"/>
            <w:vAlign w:val="center"/>
          </w:tcPr>
          <w:p w14:paraId="775323FB" w14:textId="77777777" w:rsidR="004D0459" w:rsidRPr="00685901" w:rsidRDefault="00922E3F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 xml:space="preserve">What </w:t>
            </w:r>
            <w:r w:rsidR="00155525"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>is eligible</w:t>
            </w: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 xml:space="preserve"> </w:t>
            </w:r>
          </w:p>
        </w:tc>
        <w:tc>
          <w:tcPr>
            <w:tcW w:w="3959" w:type="pct"/>
            <w:shd w:val="clear" w:color="auto" w:fill="EDEDED"/>
          </w:tcPr>
          <w:p w14:paraId="4B984F37" w14:textId="77777777" w:rsidR="000464A4" w:rsidRPr="00685901" w:rsidRDefault="0037438B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9"/>
              </w:rPr>
            </w:pPr>
            <w:r w:rsidRPr="00685901">
              <w:rPr>
                <w:rFonts w:ascii="Arial" w:hAnsi="Arial" w:cs="Arial"/>
                <w:sz w:val="18"/>
                <w:szCs w:val="19"/>
              </w:rPr>
              <w:t xml:space="preserve">This </w:t>
            </w:r>
            <w:r w:rsidR="002427F4" w:rsidRPr="00685901">
              <w:rPr>
                <w:rFonts w:ascii="Arial" w:hAnsi="Arial" w:cs="Arial"/>
                <w:sz w:val="18"/>
                <w:szCs w:val="19"/>
              </w:rPr>
              <w:t xml:space="preserve">form 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is for </w:t>
            </w:r>
            <w:r w:rsidRPr="00685901">
              <w:rPr>
                <w:rFonts w:ascii="Arial" w:hAnsi="Arial" w:cs="Arial"/>
                <w:b/>
                <w:sz w:val="18"/>
                <w:szCs w:val="19"/>
              </w:rPr>
              <w:t>Electric Vehicle Charge Points (EVCP)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 or </w:t>
            </w:r>
            <w:r w:rsidRPr="00685901">
              <w:rPr>
                <w:rFonts w:ascii="Arial" w:hAnsi="Arial" w:cs="Arial"/>
                <w:b/>
                <w:sz w:val="18"/>
                <w:szCs w:val="19"/>
              </w:rPr>
              <w:t>Heat Pumps (HP)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 being installed in a premises with an existing Distribution Network Operator (DNO) electricity</w:t>
            </w:r>
            <w:r w:rsidR="002427F4" w:rsidRPr="00685901">
              <w:rPr>
                <w:rFonts w:ascii="Arial" w:hAnsi="Arial" w:cs="Arial"/>
                <w:sz w:val="18"/>
                <w:szCs w:val="19"/>
              </w:rPr>
              <w:t xml:space="preserve"> connection</w:t>
            </w:r>
            <w:r w:rsidRPr="00685901">
              <w:rPr>
                <w:rFonts w:ascii="Arial" w:hAnsi="Arial" w:cs="Arial"/>
                <w:sz w:val="18"/>
                <w:szCs w:val="19"/>
              </w:rPr>
              <w:t>.</w:t>
            </w:r>
            <w:r w:rsidRPr="00685901">
              <w:rPr>
                <w:rFonts w:ascii="Arial" w:hAnsi="Arial" w:cs="Arial"/>
                <w:bCs/>
                <w:sz w:val="18"/>
                <w:szCs w:val="19"/>
              </w:rPr>
              <w:t xml:space="preserve"> This form may also be used for the installation of </w:t>
            </w:r>
            <w:r w:rsidR="00420B81" w:rsidRPr="00685901">
              <w:rPr>
                <w:rFonts w:ascii="Arial" w:hAnsi="Arial" w:cs="Arial"/>
                <w:b/>
                <w:bCs/>
                <w:sz w:val="18"/>
                <w:szCs w:val="19"/>
              </w:rPr>
              <w:t>V</w:t>
            </w:r>
            <w:r w:rsidRPr="00685901">
              <w:rPr>
                <w:rFonts w:ascii="Arial" w:hAnsi="Arial" w:cs="Arial"/>
                <w:b/>
                <w:bCs/>
                <w:sz w:val="18"/>
                <w:szCs w:val="19"/>
              </w:rPr>
              <w:t>ehicle-to-</w:t>
            </w:r>
            <w:r w:rsidR="00420B81" w:rsidRPr="00685901">
              <w:rPr>
                <w:rFonts w:ascii="Arial" w:hAnsi="Arial" w:cs="Arial"/>
                <w:b/>
                <w:bCs/>
                <w:sz w:val="18"/>
                <w:szCs w:val="19"/>
              </w:rPr>
              <w:t>G</w:t>
            </w:r>
            <w:r w:rsidRPr="00685901">
              <w:rPr>
                <w:rFonts w:ascii="Arial" w:hAnsi="Arial" w:cs="Arial"/>
                <w:b/>
                <w:bCs/>
                <w:sz w:val="18"/>
                <w:szCs w:val="19"/>
              </w:rPr>
              <w:t xml:space="preserve">rid </w:t>
            </w:r>
            <w:r w:rsidR="00E93B15" w:rsidRPr="00685901">
              <w:rPr>
                <w:rFonts w:ascii="Arial" w:hAnsi="Arial" w:cs="Arial"/>
                <w:b/>
                <w:bCs/>
                <w:sz w:val="18"/>
                <w:szCs w:val="19"/>
              </w:rPr>
              <w:t>Electric Vehicle Charge Points (</w:t>
            </w:r>
            <w:r w:rsidRPr="00685901">
              <w:rPr>
                <w:rFonts w:ascii="Arial" w:hAnsi="Arial" w:cs="Arial"/>
                <w:b/>
                <w:bCs/>
                <w:sz w:val="18"/>
                <w:szCs w:val="19"/>
              </w:rPr>
              <w:t xml:space="preserve">V2G </w:t>
            </w:r>
            <w:r w:rsidR="00F01802" w:rsidRPr="00685901">
              <w:rPr>
                <w:rFonts w:ascii="Arial" w:hAnsi="Arial" w:cs="Arial"/>
                <w:b/>
                <w:bCs/>
                <w:sz w:val="18"/>
                <w:szCs w:val="19"/>
              </w:rPr>
              <w:t>EVCP</w:t>
            </w:r>
            <w:r w:rsidR="00E93B15" w:rsidRPr="00685901">
              <w:rPr>
                <w:rFonts w:ascii="Arial" w:hAnsi="Arial" w:cs="Arial"/>
                <w:b/>
                <w:bCs/>
                <w:sz w:val="18"/>
                <w:szCs w:val="19"/>
              </w:rPr>
              <w:t>)</w:t>
            </w:r>
            <w:r w:rsidR="00F01802" w:rsidRPr="00685901">
              <w:rPr>
                <w:rFonts w:ascii="Arial" w:hAnsi="Arial" w:cs="Arial"/>
                <w:bCs/>
                <w:sz w:val="18"/>
                <w:szCs w:val="19"/>
              </w:rPr>
              <w:t xml:space="preserve"> where the total aggregated capacity of </w:t>
            </w:r>
            <w:r w:rsidR="00AC23FB" w:rsidRPr="00685901">
              <w:rPr>
                <w:rFonts w:ascii="Arial" w:hAnsi="Arial" w:cs="Arial"/>
                <w:bCs/>
                <w:sz w:val="18"/>
                <w:szCs w:val="19"/>
              </w:rPr>
              <w:t>generation</w:t>
            </w:r>
            <w:r w:rsidR="00F01802" w:rsidRPr="00685901">
              <w:rPr>
                <w:rFonts w:ascii="Arial" w:hAnsi="Arial" w:cs="Arial"/>
                <w:bCs/>
                <w:sz w:val="18"/>
                <w:szCs w:val="19"/>
              </w:rPr>
              <w:t>/</w:t>
            </w:r>
            <w:r w:rsidR="00690BBC" w:rsidRPr="00685901">
              <w:rPr>
                <w:rFonts w:ascii="Arial" w:hAnsi="Arial" w:cs="Arial"/>
                <w:bCs/>
                <w:sz w:val="18"/>
                <w:szCs w:val="19"/>
              </w:rPr>
              <w:t xml:space="preserve">battery </w:t>
            </w:r>
            <w:r w:rsidR="00F01802" w:rsidRPr="00685901">
              <w:rPr>
                <w:rFonts w:ascii="Arial" w:hAnsi="Arial" w:cs="Arial"/>
                <w:bCs/>
                <w:sz w:val="18"/>
                <w:szCs w:val="19"/>
              </w:rPr>
              <w:t xml:space="preserve">storage equipment </w:t>
            </w:r>
            <w:r w:rsidR="00420B81" w:rsidRPr="00685901">
              <w:rPr>
                <w:rFonts w:ascii="Arial" w:hAnsi="Arial" w:cs="Arial"/>
                <w:bCs/>
                <w:sz w:val="18"/>
                <w:szCs w:val="19"/>
              </w:rPr>
              <w:t>i</w:t>
            </w:r>
            <w:r w:rsidR="00800266" w:rsidRPr="00685901">
              <w:rPr>
                <w:rFonts w:ascii="Arial" w:hAnsi="Arial" w:cs="Arial"/>
                <w:bCs/>
                <w:sz w:val="18"/>
                <w:szCs w:val="19"/>
              </w:rPr>
              <w:t>n</w:t>
            </w:r>
            <w:r w:rsidR="001346B6" w:rsidRPr="00685901">
              <w:rPr>
                <w:rFonts w:ascii="Arial" w:hAnsi="Arial" w:cs="Arial"/>
                <w:bCs/>
                <w:sz w:val="18"/>
                <w:szCs w:val="19"/>
              </w:rPr>
              <w:t xml:space="preserve"> a premises</w:t>
            </w:r>
            <w:r w:rsidR="00F01802" w:rsidRPr="00685901">
              <w:rPr>
                <w:rFonts w:ascii="Arial" w:hAnsi="Arial" w:cs="Arial"/>
                <w:bCs/>
                <w:sz w:val="18"/>
                <w:szCs w:val="19"/>
              </w:rPr>
              <w:t xml:space="preserve"> is 17</w:t>
            </w:r>
            <w:r w:rsidRPr="00685901">
              <w:rPr>
                <w:rFonts w:ascii="Arial" w:hAnsi="Arial" w:cs="Arial"/>
                <w:bCs/>
                <w:sz w:val="18"/>
                <w:szCs w:val="19"/>
              </w:rPr>
              <w:t>kW</w:t>
            </w:r>
            <w:r w:rsidR="00F01802" w:rsidRPr="00685901">
              <w:rPr>
                <w:rFonts w:ascii="Arial" w:hAnsi="Arial" w:cs="Arial"/>
                <w:bCs/>
                <w:sz w:val="18"/>
                <w:szCs w:val="19"/>
              </w:rPr>
              <w:t xml:space="preserve"> (single phase) or 50kW (3-phase)</w:t>
            </w:r>
            <w:r w:rsidR="00420B81" w:rsidRPr="00685901">
              <w:rPr>
                <w:rFonts w:ascii="Arial" w:hAnsi="Arial" w:cs="Arial"/>
                <w:bCs/>
                <w:sz w:val="18"/>
                <w:szCs w:val="19"/>
              </w:rPr>
              <w:t xml:space="preserve"> or less</w:t>
            </w:r>
            <w:r w:rsidRPr="00685901">
              <w:rPr>
                <w:rFonts w:ascii="Arial" w:hAnsi="Arial" w:cs="Arial"/>
                <w:bCs/>
                <w:sz w:val="18"/>
                <w:szCs w:val="19"/>
              </w:rPr>
              <w:t xml:space="preserve">. </w:t>
            </w:r>
            <w:r w:rsidR="005A59C3" w:rsidRPr="00685901">
              <w:rPr>
                <w:rFonts w:ascii="Arial" w:hAnsi="Arial" w:cs="Arial"/>
                <w:bCs/>
                <w:sz w:val="18"/>
                <w:szCs w:val="19"/>
              </w:rPr>
              <w:t>To apply for a new connection to the network, please contact your relevant DNO.</w:t>
            </w:r>
          </w:p>
        </w:tc>
      </w:tr>
      <w:tr w:rsidR="00E90772" w:rsidRPr="00685901" w14:paraId="64C39C77" w14:textId="77777777" w:rsidTr="00685901"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52A41AE4" w14:textId="77777777" w:rsidR="004D0459" w:rsidRPr="00685901" w:rsidRDefault="00922E3F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>When to complete</w:t>
            </w:r>
            <w:r w:rsidR="004D0459"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 xml:space="preserve"> </w:t>
            </w:r>
          </w:p>
        </w:tc>
        <w:tc>
          <w:tcPr>
            <w:tcW w:w="3959" w:type="pct"/>
            <w:shd w:val="clear" w:color="auto" w:fill="EDEDED"/>
          </w:tcPr>
          <w:p w14:paraId="7CA86F52" w14:textId="77777777" w:rsidR="004D0459" w:rsidRPr="00685901" w:rsidRDefault="00D82D0F" w:rsidP="00685901">
            <w:pPr>
              <w:spacing w:before="60" w:after="60" w:line="240" w:lineRule="auto"/>
              <w:ind w:right="1"/>
              <w:rPr>
                <w:rFonts w:ascii="Arial" w:hAnsi="Arial" w:cs="Arial"/>
                <w:sz w:val="18"/>
                <w:szCs w:val="19"/>
              </w:rPr>
            </w:pPr>
            <w:r w:rsidRPr="00685901">
              <w:rPr>
                <w:rFonts w:ascii="Arial" w:hAnsi="Arial" w:cs="Arial"/>
                <w:sz w:val="18"/>
                <w:szCs w:val="19"/>
              </w:rPr>
              <w:t>This form should always be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 </w:t>
            </w:r>
            <w:r w:rsidRPr="00685901">
              <w:rPr>
                <w:rFonts w:ascii="Arial" w:hAnsi="Arial" w:cs="Arial"/>
                <w:sz w:val="18"/>
                <w:szCs w:val="19"/>
              </w:rPr>
              <w:t>reviewed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 prior to </w:t>
            </w:r>
            <w:r w:rsidR="00420B81" w:rsidRPr="00685901">
              <w:rPr>
                <w:rFonts w:ascii="Arial" w:hAnsi="Arial" w:cs="Arial"/>
                <w:sz w:val="18"/>
                <w:szCs w:val="19"/>
              </w:rPr>
              <w:t xml:space="preserve">installing any new EVCP or HP 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to determine whether </w:t>
            </w:r>
            <w:r w:rsidR="00D4139E" w:rsidRPr="00685901">
              <w:rPr>
                <w:rFonts w:ascii="Arial" w:hAnsi="Arial" w:cs="Arial"/>
                <w:sz w:val="18"/>
                <w:szCs w:val="19"/>
              </w:rPr>
              <w:t>the installation requires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 an application 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or whether </w:t>
            </w:r>
            <w:r w:rsidR="00EE44AA" w:rsidRPr="00685901">
              <w:rPr>
                <w:rFonts w:ascii="Arial" w:hAnsi="Arial" w:cs="Arial"/>
                <w:sz w:val="18"/>
                <w:szCs w:val="19"/>
              </w:rPr>
              <w:t>it is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 eligible for the notification process.</w:t>
            </w:r>
          </w:p>
        </w:tc>
      </w:tr>
      <w:tr w:rsidR="00E90772" w:rsidRPr="00685901" w14:paraId="56E98B24" w14:textId="77777777" w:rsidTr="00685901">
        <w:trPr>
          <w:trHeight w:val="442"/>
        </w:trPr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3F566EDA" w14:textId="77777777" w:rsidR="004D0459" w:rsidRPr="00685901" w:rsidRDefault="004D0459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>When to submit</w:t>
            </w:r>
          </w:p>
        </w:tc>
        <w:tc>
          <w:tcPr>
            <w:tcW w:w="3959" w:type="pct"/>
            <w:shd w:val="clear" w:color="auto" w:fill="EDEDED"/>
          </w:tcPr>
          <w:p w14:paraId="71E77111" w14:textId="77777777" w:rsidR="000464A4" w:rsidRPr="00685901" w:rsidRDefault="00CE4451" w:rsidP="00685901">
            <w:pPr>
              <w:spacing w:before="60" w:after="60" w:line="240" w:lineRule="auto"/>
              <w:rPr>
                <w:rFonts w:ascii="Arial" w:hAnsi="Arial" w:cs="Arial"/>
                <w:sz w:val="18"/>
                <w:szCs w:val="19"/>
              </w:rPr>
            </w:pPr>
            <w:r w:rsidRPr="00685901">
              <w:rPr>
                <w:rFonts w:ascii="Arial" w:hAnsi="Arial" w:cs="Arial"/>
                <w:sz w:val="18"/>
                <w:szCs w:val="19"/>
              </w:rPr>
              <w:t>If the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 </w:t>
            </w:r>
            <w:r w:rsidR="00B33D84" w:rsidRPr="00685901">
              <w:rPr>
                <w:rFonts w:ascii="Arial" w:hAnsi="Arial" w:cs="Arial"/>
                <w:sz w:val="18"/>
                <w:szCs w:val="19"/>
              </w:rPr>
              <w:t>installation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 </w:t>
            </w:r>
            <w:r w:rsidR="00B33D84" w:rsidRPr="00685901">
              <w:rPr>
                <w:rFonts w:ascii="Arial" w:hAnsi="Arial" w:cs="Arial"/>
                <w:sz w:val="18"/>
                <w:szCs w:val="19"/>
              </w:rPr>
              <w:t>meets</w:t>
            </w:r>
            <w:r w:rsidR="007C24B6" w:rsidRPr="00685901">
              <w:rPr>
                <w:rFonts w:ascii="Arial" w:hAnsi="Arial" w:cs="Arial"/>
                <w:sz w:val="18"/>
                <w:szCs w:val="19"/>
              </w:rPr>
              <w:t xml:space="preserve"> all</w:t>
            </w:r>
            <w:r w:rsidR="00B33D84" w:rsidRPr="00685901">
              <w:rPr>
                <w:rFonts w:ascii="Arial" w:hAnsi="Arial" w:cs="Arial"/>
                <w:sz w:val="18"/>
                <w:szCs w:val="19"/>
              </w:rPr>
              <w:t xml:space="preserve"> the </w:t>
            </w:r>
            <w:r w:rsidR="005A59C3" w:rsidRPr="00685901">
              <w:rPr>
                <w:rFonts w:ascii="Arial" w:hAnsi="Arial" w:cs="Arial"/>
                <w:sz w:val="18"/>
                <w:szCs w:val="19"/>
              </w:rPr>
              <w:t xml:space="preserve">notification </w:t>
            </w:r>
            <w:r w:rsidR="00B33D84" w:rsidRPr="00685901">
              <w:rPr>
                <w:rFonts w:ascii="Arial" w:hAnsi="Arial" w:cs="Arial"/>
                <w:sz w:val="18"/>
                <w:szCs w:val="19"/>
              </w:rPr>
              <w:t xml:space="preserve">criteria (Section </w:t>
            </w:r>
            <w:r w:rsidR="00295A98" w:rsidRPr="00685901">
              <w:rPr>
                <w:rFonts w:ascii="Arial" w:hAnsi="Arial" w:cs="Arial"/>
                <w:sz w:val="18"/>
                <w:szCs w:val="19"/>
              </w:rPr>
              <w:t>B</w:t>
            </w:r>
            <w:r w:rsidR="00B33D84" w:rsidRPr="00685901">
              <w:rPr>
                <w:rFonts w:ascii="Arial" w:hAnsi="Arial" w:cs="Arial"/>
                <w:sz w:val="18"/>
                <w:szCs w:val="19"/>
              </w:rPr>
              <w:t xml:space="preserve">) </w:t>
            </w:r>
            <w:r w:rsidR="00D82D0F" w:rsidRPr="00685901">
              <w:rPr>
                <w:rFonts w:ascii="Arial" w:hAnsi="Arial" w:cs="Arial"/>
                <w:sz w:val="18"/>
                <w:szCs w:val="19"/>
              </w:rPr>
              <w:t xml:space="preserve">the DNO </w:t>
            </w:r>
            <w:r w:rsidR="00283A04" w:rsidRPr="00685901">
              <w:rPr>
                <w:rFonts w:ascii="Arial" w:hAnsi="Arial" w:cs="Arial"/>
                <w:sz w:val="18"/>
                <w:szCs w:val="19"/>
              </w:rPr>
              <w:t>must</w:t>
            </w:r>
            <w:r w:rsidR="00D82D0F" w:rsidRPr="00685901">
              <w:rPr>
                <w:rFonts w:ascii="Arial" w:hAnsi="Arial" w:cs="Arial"/>
                <w:sz w:val="18"/>
                <w:szCs w:val="19"/>
              </w:rPr>
              <w:t xml:space="preserve"> be notified within 28 days of install</w:t>
            </w:r>
            <w:r w:rsidR="00420B81" w:rsidRPr="00685901">
              <w:rPr>
                <w:rFonts w:ascii="Arial" w:hAnsi="Arial" w:cs="Arial"/>
                <w:sz w:val="18"/>
                <w:szCs w:val="19"/>
              </w:rPr>
              <w:t>ing the new equipment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. </w:t>
            </w:r>
            <w:r w:rsidR="007C24B6" w:rsidRPr="00685901">
              <w:rPr>
                <w:rFonts w:ascii="Arial" w:hAnsi="Arial" w:cs="Arial"/>
                <w:sz w:val="18"/>
                <w:szCs w:val="19"/>
              </w:rPr>
              <w:t xml:space="preserve">If all the criteria in Section B cannot be met, you should submit an application to the DNO </w:t>
            </w:r>
            <w:r w:rsidR="00EA73F1" w:rsidRPr="00685901">
              <w:rPr>
                <w:rFonts w:ascii="Arial" w:hAnsi="Arial" w:cs="Arial"/>
                <w:sz w:val="18"/>
                <w:szCs w:val="19"/>
              </w:rPr>
              <w:t xml:space="preserve">using </w:t>
            </w:r>
            <w:r w:rsidR="007C24B6" w:rsidRPr="00685901">
              <w:rPr>
                <w:rFonts w:ascii="Arial" w:hAnsi="Arial" w:cs="Arial"/>
                <w:sz w:val="18"/>
                <w:szCs w:val="19"/>
              </w:rPr>
              <w:t xml:space="preserve">this form before connecting the new </w:t>
            </w:r>
            <w:r w:rsidR="00012781" w:rsidRPr="00685901">
              <w:rPr>
                <w:rFonts w:ascii="Arial" w:hAnsi="Arial" w:cs="Arial"/>
                <w:sz w:val="18"/>
                <w:szCs w:val="19"/>
              </w:rPr>
              <w:t xml:space="preserve">equipment </w:t>
            </w:r>
            <w:r w:rsidR="007C24B6" w:rsidRPr="00685901">
              <w:rPr>
                <w:rFonts w:ascii="Arial" w:hAnsi="Arial" w:cs="Arial"/>
                <w:sz w:val="18"/>
                <w:szCs w:val="19"/>
              </w:rPr>
              <w:t xml:space="preserve">to ensure </w:t>
            </w:r>
            <w:r w:rsidR="0085178E" w:rsidRPr="00685901">
              <w:rPr>
                <w:rFonts w:ascii="Arial" w:hAnsi="Arial" w:cs="Arial"/>
                <w:sz w:val="18"/>
                <w:szCs w:val="19"/>
              </w:rPr>
              <w:t xml:space="preserve">that </w:t>
            </w:r>
            <w:r w:rsidR="007C24B6" w:rsidRPr="00685901">
              <w:rPr>
                <w:rFonts w:ascii="Arial" w:hAnsi="Arial" w:cs="Arial"/>
                <w:sz w:val="18"/>
                <w:szCs w:val="19"/>
              </w:rPr>
              <w:t xml:space="preserve">the </w:t>
            </w:r>
            <w:r w:rsidR="0085178E" w:rsidRPr="00685901">
              <w:rPr>
                <w:rFonts w:ascii="Arial" w:hAnsi="Arial" w:cs="Arial"/>
                <w:sz w:val="18"/>
                <w:szCs w:val="19"/>
              </w:rPr>
              <w:t xml:space="preserve">DNO can maintain </w:t>
            </w:r>
            <w:r w:rsidR="007C24B6" w:rsidRPr="00685901">
              <w:rPr>
                <w:rFonts w:ascii="Arial" w:hAnsi="Arial" w:cs="Arial"/>
                <w:sz w:val="18"/>
                <w:szCs w:val="19"/>
              </w:rPr>
              <w:t xml:space="preserve">safe and effective operation of the electricity network. </w:t>
            </w:r>
          </w:p>
        </w:tc>
      </w:tr>
      <w:tr w:rsidR="00E90772" w:rsidRPr="00685901" w14:paraId="7B26E5DB" w14:textId="77777777" w:rsidTr="00685901">
        <w:trPr>
          <w:trHeight w:val="442"/>
        </w:trPr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588BC88E" w14:textId="77777777" w:rsidR="00E94134" w:rsidRPr="00685901" w:rsidRDefault="00E94134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>What to submit</w:t>
            </w:r>
          </w:p>
        </w:tc>
        <w:tc>
          <w:tcPr>
            <w:tcW w:w="3959" w:type="pct"/>
            <w:shd w:val="clear" w:color="auto" w:fill="EDEDED"/>
          </w:tcPr>
          <w:p w14:paraId="0599DFAF" w14:textId="77777777" w:rsidR="00E94134" w:rsidRPr="00685901" w:rsidRDefault="00E94134" w:rsidP="00685901">
            <w:pPr>
              <w:spacing w:before="60" w:after="60" w:line="240" w:lineRule="auto"/>
              <w:rPr>
                <w:rFonts w:ascii="Arial" w:hAnsi="Arial" w:cs="Arial"/>
                <w:sz w:val="18"/>
                <w:szCs w:val="19"/>
              </w:rPr>
            </w:pPr>
            <w:r w:rsidRPr="00685901">
              <w:rPr>
                <w:rFonts w:ascii="Arial" w:hAnsi="Arial" w:cs="Arial"/>
                <w:sz w:val="18"/>
                <w:szCs w:val="19"/>
              </w:rPr>
              <w:t xml:space="preserve">Depending on the nature of the </w:t>
            </w:r>
            <w:r w:rsidR="005F1C83" w:rsidRPr="00685901">
              <w:rPr>
                <w:rFonts w:ascii="Arial" w:hAnsi="Arial" w:cs="Arial"/>
                <w:sz w:val="18"/>
                <w:szCs w:val="19"/>
              </w:rPr>
              <w:t>new equipment</w:t>
            </w:r>
            <w:r w:rsidRPr="00685901">
              <w:rPr>
                <w:rFonts w:ascii="Arial" w:hAnsi="Arial" w:cs="Arial"/>
                <w:sz w:val="18"/>
                <w:szCs w:val="19"/>
              </w:rPr>
              <w:t>, the DNO may require additional information</w:t>
            </w:r>
            <w:r w:rsidR="00C97218" w:rsidRPr="00685901">
              <w:rPr>
                <w:rFonts w:ascii="Arial" w:hAnsi="Arial" w:cs="Arial"/>
                <w:sz w:val="18"/>
                <w:szCs w:val="19"/>
              </w:rPr>
              <w:t xml:space="preserve">. </w:t>
            </w:r>
            <w:r w:rsidR="00834F5E" w:rsidRPr="00685901">
              <w:rPr>
                <w:rFonts w:ascii="Arial" w:hAnsi="Arial" w:cs="Arial"/>
                <w:sz w:val="18"/>
                <w:szCs w:val="19"/>
              </w:rPr>
              <w:t xml:space="preserve">For multiple </w:t>
            </w:r>
            <w:r w:rsidR="00420B81" w:rsidRPr="00685901">
              <w:rPr>
                <w:rFonts w:ascii="Arial" w:hAnsi="Arial" w:cs="Arial"/>
                <w:sz w:val="18"/>
                <w:szCs w:val="19"/>
              </w:rPr>
              <w:t xml:space="preserve">pieces of equipment </w:t>
            </w:r>
            <w:r w:rsidR="00834F5E" w:rsidRPr="00685901">
              <w:rPr>
                <w:rFonts w:ascii="Arial" w:hAnsi="Arial" w:cs="Arial"/>
                <w:sz w:val="18"/>
                <w:szCs w:val="19"/>
              </w:rPr>
              <w:t xml:space="preserve">(including multiple </w:t>
            </w:r>
            <w:r w:rsidR="00420B81" w:rsidRPr="00685901">
              <w:rPr>
                <w:rFonts w:ascii="Arial" w:hAnsi="Arial" w:cs="Arial"/>
                <w:sz w:val="18"/>
                <w:szCs w:val="19"/>
              </w:rPr>
              <w:t xml:space="preserve">pieces of equipment </w:t>
            </w:r>
            <w:r w:rsidR="00834F5E" w:rsidRPr="00685901">
              <w:rPr>
                <w:rFonts w:ascii="Arial" w:hAnsi="Arial" w:cs="Arial"/>
                <w:sz w:val="18"/>
                <w:szCs w:val="19"/>
              </w:rPr>
              <w:t xml:space="preserve">under one controller) or multiple </w:t>
            </w:r>
            <w:r w:rsidR="005F78F8" w:rsidRPr="00685901">
              <w:rPr>
                <w:rFonts w:ascii="Arial" w:hAnsi="Arial" w:cs="Arial"/>
                <w:sz w:val="18"/>
                <w:szCs w:val="19"/>
              </w:rPr>
              <w:t>premises</w:t>
            </w:r>
            <w:r w:rsidR="00834F5E" w:rsidRPr="00685901">
              <w:rPr>
                <w:rFonts w:ascii="Arial" w:hAnsi="Arial" w:cs="Arial"/>
                <w:sz w:val="18"/>
                <w:szCs w:val="19"/>
              </w:rPr>
              <w:t xml:space="preserve">, please use the </w:t>
            </w:r>
            <w:hyperlink r:id="rId11" w:history="1">
              <w:r w:rsidR="00834F5E" w:rsidRPr="00685901">
                <w:rPr>
                  <w:rStyle w:val="Hyperlink"/>
                  <w:rFonts w:ascii="Arial" w:hAnsi="Arial" w:cs="Arial"/>
                  <w:sz w:val="18"/>
                  <w:szCs w:val="19"/>
                </w:rPr>
                <w:t xml:space="preserve">multiple installations </w:t>
              </w:r>
              <w:r w:rsidR="00D4139E" w:rsidRPr="00685901">
                <w:rPr>
                  <w:rStyle w:val="Hyperlink"/>
                  <w:rFonts w:ascii="Arial" w:hAnsi="Arial" w:cs="Arial"/>
                  <w:sz w:val="18"/>
                  <w:szCs w:val="19"/>
                </w:rPr>
                <w:t>spreadsheet</w:t>
              </w:r>
            </w:hyperlink>
            <w:r w:rsidR="00834F5E" w:rsidRPr="00685901">
              <w:rPr>
                <w:rFonts w:ascii="Arial" w:hAnsi="Arial" w:cs="Arial"/>
                <w:sz w:val="18"/>
                <w:szCs w:val="19"/>
              </w:rPr>
              <w:t>, also available on the ENA website</w:t>
            </w:r>
            <w:r w:rsidR="00834F5E" w:rsidRPr="00685901">
              <w:rPr>
                <w:rStyle w:val="FootnoteReference"/>
                <w:rFonts w:ascii="Arial" w:hAnsi="Arial" w:cs="Arial"/>
                <w:sz w:val="18"/>
                <w:szCs w:val="19"/>
              </w:rPr>
              <w:footnoteReference w:id="1"/>
            </w:r>
            <w:r w:rsidR="00677BAA" w:rsidRPr="00685901">
              <w:rPr>
                <w:rFonts w:ascii="Arial" w:hAnsi="Arial" w:cs="Arial"/>
                <w:sz w:val="18"/>
                <w:szCs w:val="19"/>
              </w:rPr>
              <w:t>.</w:t>
            </w:r>
          </w:p>
        </w:tc>
      </w:tr>
      <w:tr w:rsidR="00E90772" w:rsidRPr="00685901" w14:paraId="5FAC3804" w14:textId="77777777" w:rsidTr="00685901">
        <w:trPr>
          <w:trHeight w:val="69"/>
        </w:trPr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1E4D05FC" w14:textId="77777777" w:rsidR="00922E3F" w:rsidRPr="00685901" w:rsidRDefault="00922E3F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>Finding your DNO</w:t>
            </w:r>
          </w:p>
        </w:tc>
        <w:tc>
          <w:tcPr>
            <w:tcW w:w="3959" w:type="pct"/>
            <w:shd w:val="clear" w:color="auto" w:fill="EDEDED"/>
          </w:tcPr>
          <w:p w14:paraId="0BEB5F1B" w14:textId="77777777" w:rsidR="00922E3F" w:rsidRPr="00685901" w:rsidRDefault="00922E3F" w:rsidP="00685901">
            <w:pPr>
              <w:spacing w:before="60" w:after="60" w:line="240" w:lineRule="auto"/>
              <w:ind w:right="1"/>
              <w:rPr>
                <w:rFonts w:ascii="Arial" w:hAnsi="Arial" w:cs="Arial"/>
                <w:sz w:val="18"/>
                <w:szCs w:val="19"/>
              </w:rPr>
            </w:pPr>
            <w:r w:rsidRPr="00685901">
              <w:rPr>
                <w:rFonts w:ascii="Arial" w:hAnsi="Arial" w:cs="Arial"/>
                <w:bCs/>
                <w:sz w:val="18"/>
                <w:szCs w:val="19"/>
              </w:rPr>
              <w:t xml:space="preserve">For help identifying </w:t>
            </w:r>
            <w:r w:rsidR="005F78F8" w:rsidRPr="00685901">
              <w:rPr>
                <w:rFonts w:ascii="Arial" w:hAnsi="Arial" w:cs="Arial"/>
                <w:bCs/>
                <w:sz w:val="18"/>
                <w:szCs w:val="19"/>
              </w:rPr>
              <w:t>your</w:t>
            </w:r>
            <w:r w:rsidRPr="00685901">
              <w:rPr>
                <w:rFonts w:ascii="Arial" w:hAnsi="Arial" w:cs="Arial"/>
                <w:bCs/>
                <w:sz w:val="18"/>
                <w:szCs w:val="19"/>
              </w:rPr>
              <w:t xml:space="preserve"> DNO and their contact details please visit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 </w:t>
            </w:r>
            <w:r w:rsidR="005A59C3" w:rsidRPr="00685901">
              <w:rPr>
                <w:rFonts w:ascii="Arial" w:hAnsi="Arial" w:cs="Arial"/>
                <w:sz w:val="18"/>
                <w:szCs w:val="19"/>
              </w:rPr>
              <w:t>the ENA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 website</w:t>
            </w:r>
            <w:r w:rsidR="00F43802" w:rsidRPr="00685901">
              <w:rPr>
                <w:rStyle w:val="FootnoteReference"/>
                <w:rFonts w:ascii="Arial" w:hAnsi="Arial" w:cs="Arial"/>
                <w:sz w:val="18"/>
                <w:szCs w:val="19"/>
              </w:rPr>
              <w:footnoteReference w:id="2"/>
            </w:r>
            <w:r w:rsidR="00677BAA" w:rsidRPr="00685901">
              <w:rPr>
                <w:rFonts w:ascii="Arial" w:hAnsi="Arial" w:cs="Arial"/>
                <w:sz w:val="18"/>
                <w:szCs w:val="19"/>
              </w:rPr>
              <w:t>.</w:t>
            </w:r>
          </w:p>
        </w:tc>
      </w:tr>
      <w:tr w:rsidR="00E90772" w:rsidRPr="00685901" w14:paraId="12A7A340" w14:textId="77777777" w:rsidTr="00685901">
        <w:trPr>
          <w:trHeight w:val="69"/>
        </w:trPr>
        <w:tc>
          <w:tcPr>
            <w:tcW w:w="1041" w:type="pct"/>
            <w:tcBorders>
              <w:left w:val="single" w:sz="4" w:space="0" w:color="FFFFFF"/>
              <w:bottom w:val="single" w:sz="4" w:space="0" w:color="FFFFFF"/>
            </w:tcBorders>
            <w:shd w:val="clear" w:color="auto" w:fill="8496B0"/>
            <w:vAlign w:val="center"/>
          </w:tcPr>
          <w:p w14:paraId="6CEDEDE8" w14:textId="77777777" w:rsidR="000464A4" w:rsidRPr="00685901" w:rsidRDefault="000464A4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>Cost</w:t>
            </w:r>
          </w:p>
        </w:tc>
        <w:tc>
          <w:tcPr>
            <w:tcW w:w="3959" w:type="pct"/>
            <w:shd w:val="clear" w:color="auto" w:fill="EDEDED"/>
          </w:tcPr>
          <w:p w14:paraId="7ECCD22A" w14:textId="77777777" w:rsidR="000464A4" w:rsidRPr="00685901" w:rsidRDefault="000464A4" w:rsidP="00685901">
            <w:pPr>
              <w:spacing w:before="60" w:after="60" w:line="240" w:lineRule="auto"/>
              <w:ind w:right="1"/>
              <w:rPr>
                <w:rFonts w:ascii="Arial" w:hAnsi="Arial" w:cs="Arial"/>
                <w:bCs/>
                <w:sz w:val="18"/>
                <w:szCs w:val="19"/>
              </w:rPr>
            </w:pPr>
            <w:r w:rsidRPr="00685901">
              <w:rPr>
                <w:rFonts w:ascii="Arial" w:hAnsi="Arial" w:cs="Arial"/>
                <w:bCs/>
                <w:sz w:val="18"/>
                <w:szCs w:val="19"/>
              </w:rPr>
              <w:t>Any reinforcement costs associated with this installation may be charged to the customer</w:t>
            </w:r>
            <w:r w:rsidR="00834F5E" w:rsidRPr="00685901">
              <w:rPr>
                <w:rFonts w:ascii="Arial" w:hAnsi="Arial" w:cs="Arial"/>
                <w:bCs/>
                <w:sz w:val="18"/>
                <w:szCs w:val="19"/>
              </w:rPr>
              <w:t>.</w:t>
            </w:r>
          </w:p>
        </w:tc>
      </w:tr>
    </w:tbl>
    <w:p w14:paraId="442E89D1" w14:textId="77777777" w:rsidR="00155525" w:rsidRPr="00834F5E" w:rsidRDefault="00196B18" w:rsidP="0086694E">
      <w:pPr>
        <w:spacing w:before="240" w:after="60"/>
        <w:rPr>
          <w:rFonts w:ascii="Arial" w:hAnsi="Arial" w:cs="Arial"/>
          <w:b/>
          <w:color w:val="002060"/>
          <w:sz w:val="20"/>
          <w:szCs w:val="20"/>
        </w:rPr>
      </w:pPr>
      <w:r w:rsidRPr="00834F5E">
        <w:rPr>
          <w:rFonts w:ascii="Arial" w:hAnsi="Arial" w:cs="Arial"/>
          <w:b/>
          <w:color w:val="002060"/>
          <w:sz w:val="20"/>
          <w:szCs w:val="20"/>
        </w:rPr>
        <w:t xml:space="preserve">Required </w:t>
      </w:r>
      <w:r w:rsidR="00F6695C" w:rsidRPr="00834F5E">
        <w:rPr>
          <w:rFonts w:ascii="Arial" w:hAnsi="Arial" w:cs="Arial"/>
          <w:b/>
          <w:color w:val="002060"/>
          <w:sz w:val="20"/>
          <w:szCs w:val="20"/>
        </w:rPr>
        <w:t>I</w:t>
      </w:r>
      <w:r w:rsidR="00D82D0F" w:rsidRPr="00834F5E">
        <w:rPr>
          <w:rFonts w:ascii="Arial" w:hAnsi="Arial" w:cs="Arial"/>
          <w:b/>
          <w:color w:val="002060"/>
          <w:sz w:val="20"/>
          <w:szCs w:val="20"/>
        </w:rPr>
        <w:t xml:space="preserve">nformation </w:t>
      </w:r>
    </w:p>
    <w:p w14:paraId="486A0046" w14:textId="77777777" w:rsidR="00196B18" w:rsidRPr="0086694E" w:rsidRDefault="00196B18" w:rsidP="00196B18">
      <w:pPr>
        <w:spacing w:line="240" w:lineRule="auto"/>
        <w:rPr>
          <w:rFonts w:ascii="Arial" w:hAnsi="Arial" w:cs="Arial"/>
          <w:sz w:val="18"/>
          <w:szCs w:val="18"/>
        </w:rPr>
      </w:pPr>
      <w:r w:rsidRPr="0086694E">
        <w:rPr>
          <w:rFonts w:ascii="Arial" w:hAnsi="Arial" w:cs="Arial"/>
          <w:sz w:val="18"/>
          <w:szCs w:val="18"/>
        </w:rPr>
        <w:t xml:space="preserve">To populate this form, you will need </w:t>
      </w:r>
      <w:r w:rsidR="005A59C3" w:rsidRPr="0086694E">
        <w:rPr>
          <w:rFonts w:ascii="Arial" w:hAnsi="Arial" w:cs="Arial"/>
          <w:sz w:val="18"/>
          <w:szCs w:val="18"/>
        </w:rPr>
        <w:t>information about the</w:t>
      </w:r>
      <w:r w:rsidRPr="0086694E">
        <w:rPr>
          <w:rFonts w:ascii="Arial" w:hAnsi="Arial" w:cs="Arial"/>
          <w:sz w:val="18"/>
          <w:szCs w:val="18"/>
        </w:rPr>
        <w:t xml:space="preserve"> following. </w:t>
      </w: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680" w:firstRow="0" w:lastRow="0" w:firstColumn="1" w:lastColumn="0" w:noHBand="1" w:noVBand="1"/>
      </w:tblPr>
      <w:tblGrid>
        <w:gridCol w:w="2122"/>
        <w:gridCol w:w="8072"/>
      </w:tblGrid>
      <w:tr w:rsidR="00E90772" w:rsidRPr="00685901" w14:paraId="5098E966" w14:textId="77777777" w:rsidTr="00685901">
        <w:tc>
          <w:tcPr>
            <w:tcW w:w="1041" w:type="pct"/>
            <w:tcBorders>
              <w:top w:val="single" w:sz="4" w:space="0" w:color="FFFFFF"/>
              <w:left w:val="single" w:sz="4" w:space="0" w:color="FFFFFF"/>
            </w:tcBorders>
            <w:shd w:val="clear" w:color="auto" w:fill="8496B0"/>
            <w:vAlign w:val="center"/>
          </w:tcPr>
          <w:p w14:paraId="2599661B" w14:textId="77777777" w:rsidR="0037438B" w:rsidRPr="00685901" w:rsidRDefault="005A59C3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</w:t>
            </w:r>
            <w:r w:rsidR="0037438B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evice </w:t>
            </w: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to be installed</w:t>
            </w:r>
          </w:p>
        </w:tc>
        <w:tc>
          <w:tcPr>
            <w:tcW w:w="3959" w:type="pct"/>
            <w:shd w:val="clear" w:color="auto" w:fill="EDEDED"/>
          </w:tcPr>
          <w:p w14:paraId="08EEEA23" w14:textId="77777777" w:rsidR="005A59C3" w:rsidRPr="00685901" w:rsidRDefault="0086694E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>Details of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EVCPs</w:t>
            </w:r>
            <w:r w:rsidR="0037438B" w:rsidRPr="00685901">
              <w:rPr>
                <w:rFonts w:ascii="Arial" w:hAnsi="Arial" w:cs="Arial"/>
                <w:sz w:val="18"/>
                <w:szCs w:val="18"/>
              </w:rPr>
              <w:t xml:space="preserve"> or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>HPs</w:t>
            </w:r>
            <w:r w:rsidR="0037438B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to be installed</w:t>
            </w:r>
            <w:r w:rsidR="008A2507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918F4" w:rsidRPr="00685901">
              <w:rPr>
                <w:rFonts w:ascii="Arial" w:hAnsi="Arial" w:cs="Arial"/>
                <w:bCs/>
                <w:sz w:val="18"/>
                <w:szCs w:val="18"/>
              </w:rPr>
              <w:t xml:space="preserve">are </w:t>
            </w:r>
            <w:r w:rsidR="008A2507" w:rsidRPr="00685901">
              <w:rPr>
                <w:rFonts w:ascii="Arial" w:hAnsi="Arial" w:cs="Arial"/>
                <w:bCs/>
                <w:sz w:val="18"/>
                <w:szCs w:val="18"/>
              </w:rPr>
              <w:t>required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Where equipment is not registered in the </w:t>
            </w:r>
            <w:r w:rsidR="005A59C3" w:rsidRPr="00685901">
              <w:rPr>
                <w:rFonts w:ascii="Arial" w:hAnsi="Arial" w:cs="Arial"/>
                <w:bCs/>
                <w:sz w:val="18"/>
                <w:szCs w:val="18"/>
              </w:rPr>
              <w:t>relevant ENA database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, additional information will be required (Section </w:t>
            </w:r>
            <w:r w:rsidR="00295A98" w:rsidRPr="00685901">
              <w:rPr>
                <w:rFonts w:ascii="Arial" w:hAnsi="Arial" w:cs="Arial"/>
                <w:bCs/>
                <w:sz w:val="18"/>
                <w:szCs w:val="18"/>
              </w:rPr>
              <w:t>E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).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A link to the </w:t>
            </w:r>
            <w:r w:rsidRPr="00685901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="002918F4" w:rsidRPr="00685901">
              <w:rPr>
                <w:rFonts w:ascii="Arial" w:hAnsi="Arial" w:cs="Arial"/>
                <w:b/>
                <w:bCs/>
                <w:sz w:val="18"/>
                <w:szCs w:val="18"/>
              </w:rPr>
              <w:t>eat Pump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918F4" w:rsidRPr="00685901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atabase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can be found </w:t>
            </w:r>
            <w:r w:rsidR="008E18F4" w:rsidRPr="00685901">
              <w:rPr>
                <w:rFonts w:ascii="Arial" w:hAnsi="Arial" w:cs="Arial"/>
                <w:bCs/>
                <w:sz w:val="18"/>
                <w:szCs w:val="18"/>
              </w:rPr>
              <w:t>on</w:t>
            </w:r>
            <w:r w:rsidR="005A59C3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the </w:t>
            </w:r>
            <w:hyperlink r:id="rId12" w:history="1">
              <w:r w:rsidR="008E18F4" w:rsidRPr="00685901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Databases page</w:t>
              </w:r>
            </w:hyperlink>
            <w:r w:rsidR="005A59C3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on the ENA website</w:t>
            </w:r>
            <w:r w:rsidR="005A59C3" w:rsidRPr="00685901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1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Type tested </w:t>
            </w:r>
            <w:r w:rsidRPr="00685901">
              <w:rPr>
                <w:rFonts w:ascii="Arial" w:hAnsi="Arial" w:cs="Arial"/>
                <w:sz w:val="18"/>
                <w:szCs w:val="18"/>
              </w:rPr>
              <w:t>V2G</w:t>
            </w:r>
            <w:r w:rsidRPr="0068590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685901">
              <w:rPr>
                <w:rFonts w:ascii="Arial" w:hAnsi="Arial" w:cs="Arial"/>
                <w:sz w:val="18"/>
                <w:szCs w:val="18"/>
              </w:rPr>
              <w:t>EVCPs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can be found in the </w:t>
            </w:r>
            <w:hyperlink r:id="rId13" w:history="1">
              <w:r w:rsidR="004743E2" w:rsidRPr="00685901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ENA Type Test Verification Report Register</w:t>
              </w:r>
            </w:hyperlink>
            <w:r w:rsidR="00690BBC" w:rsidRPr="00685901">
              <w:rPr>
                <w:rStyle w:val="Hyperlink"/>
                <w:rFonts w:ascii="Arial" w:hAnsi="Arial" w:cs="Arial"/>
                <w:bCs/>
                <w:sz w:val="18"/>
                <w:szCs w:val="18"/>
              </w:rPr>
              <w:t>.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E90772" w:rsidRPr="00685901" w14:paraId="1D662B5C" w14:textId="77777777" w:rsidTr="00685901"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153EE019" w14:textId="77777777" w:rsidR="00CE4451" w:rsidRPr="00685901" w:rsidRDefault="0037438B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Existing devices</w:t>
            </w:r>
            <w:r w:rsidR="00196B18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="00D4139E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at</w:t>
            </w:r>
            <w:r w:rsidR="005A59C3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the</w:t>
            </w:r>
            <w:r w:rsidR="00196B18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="005A59C3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premise</w:t>
            </w:r>
            <w:r w:rsidR="00F3042C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</w:t>
            </w:r>
          </w:p>
        </w:tc>
        <w:tc>
          <w:tcPr>
            <w:tcW w:w="3959" w:type="pct"/>
            <w:shd w:val="clear" w:color="auto" w:fill="EDEDED"/>
          </w:tcPr>
          <w:p w14:paraId="2827E418" w14:textId="77777777" w:rsidR="00CE4451" w:rsidRPr="00685901" w:rsidRDefault="00CE4451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Details </w:t>
            </w:r>
            <w:r w:rsidR="00E94134" w:rsidRPr="00685901">
              <w:rPr>
                <w:rFonts w:ascii="Arial" w:hAnsi="Arial" w:cs="Arial"/>
                <w:bCs/>
                <w:sz w:val="18"/>
                <w:szCs w:val="18"/>
              </w:rPr>
              <w:t xml:space="preserve">of any existing </w:t>
            </w:r>
            <w:r w:rsidR="0037438B" w:rsidRPr="00685901">
              <w:rPr>
                <w:rFonts w:ascii="Arial" w:hAnsi="Arial" w:cs="Arial"/>
                <w:bCs/>
                <w:sz w:val="18"/>
                <w:szCs w:val="18"/>
              </w:rPr>
              <w:t xml:space="preserve">EVCPs, </w:t>
            </w:r>
            <w:r w:rsidR="00E94134" w:rsidRPr="00685901">
              <w:rPr>
                <w:rFonts w:ascii="Arial" w:hAnsi="Arial" w:cs="Arial"/>
                <w:bCs/>
                <w:sz w:val="18"/>
                <w:szCs w:val="18"/>
              </w:rPr>
              <w:t>electric heati</w:t>
            </w:r>
            <w:r w:rsidR="0037438B" w:rsidRPr="00685901">
              <w:rPr>
                <w:rFonts w:ascii="Arial" w:hAnsi="Arial" w:cs="Arial"/>
                <w:bCs/>
                <w:sz w:val="18"/>
                <w:szCs w:val="18"/>
              </w:rPr>
              <w:t xml:space="preserve">ng, battery storage, </w:t>
            </w:r>
            <w:r w:rsidR="00E94134" w:rsidRPr="00685901">
              <w:rPr>
                <w:rFonts w:ascii="Arial" w:hAnsi="Arial" w:cs="Arial"/>
                <w:bCs/>
                <w:sz w:val="18"/>
                <w:szCs w:val="18"/>
              </w:rPr>
              <w:t>generation</w:t>
            </w:r>
            <w:r w:rsidR="0037438B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(e.g. solar PV)</w:t>
            </w:r>
            <w:r w:rsidR="00E94134" w:rsidRPr="00685901">
              <w:rPr>
                <w:rFonts w:ascii="Arial" w:hAnsi="Arial" w:cs="Arial"/>
                <w:bCs/>
                <w:sz w:val="18"/>
                <w:szCs w:val="18"/>
              </w:rPr>
              <w:t xml:space="preserve">, storage or </w:t>
            </w:r>
            <w:r w:rsidR="0037438B" w:rsidRPr="00685901">
              <w:rPr>
                <w:rFonts w:ascii="Arial" w:hAnsi="Arial" w:cs="Arial"/>
                <w:bCs/>
                <w:sz w:val="18"/>
                <w:szCs w:val="18"/>
              </w:rPr>
              <w:t xml:space="preserve">other 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large load drawing devices. </w:t>
            </w:r>
          </w:p>
        </w:tc>
      </w:tr>
      <w:tr w:rsidR="00E90772" w:rsidRPr="00685901" w14:paraId="7EF39AEF" w14:textId="77777777" w:rsidTr="00685901"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739A3C90" w14:textId="77777777" w:rsidR="00542CB1" w:rsidRPr="00685901" w:rsidRDefault="00542CB1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Maximum demand (MD)</w:t>
            </w:r>
          </w:p>
        </w:tc>
        <w:tc>
          <w:tcPr>
            <w:tcW w:w="3959" w:type="pct"/>
            <w:shd w:val="clear" w:color="auto" w:fill="EDEDED"/>
          </w:tcPr>
          <w:p w14:paraId="7F125FD6" w14:textId="77777777" w:rsidR="00542CB1" w:rsidRPr="00685901" w:rsidRDefault="00542CB1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A load survey is required to calculate the </w:t>
            </w:r>
            <w:r w:rsidR="00323724" w:rsidRPr="00685901">
              <w:rPr>
                <w:rFonts w:ascii="Arial" w:hAnsi="Arial" w:cs="Arial"/>
                <w:sz w:val="18"/>
                <w:szCs w:val="18"/>
              </w:rPr>
              <w:t>M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aximum </w:t>
            </w:r>
            <w:r w:rsidR="00323724" w:rsidRPr="00685901">
              <w:rPr>
                <w:rFonts w:ascii="Arial" w:hAnsi="Arial" w:cs="Arial"/>
                <w:sz w:val="18"/>
                <w:szCs w:val="18"/>
              </w:rPr>
              <w:t>D</w:t>
            </w:r>
            <w:r w:rsidRPr="00685901">
              <w:rPr>
                <w:rFonts w:ascii="Arial" w:hAnsi="Arial" w:cs="Arial"/>
                <w:sz w:val="18"/>
                <w:szCs w:val="18"/>
              </w:rPr>
              <w:t>emand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This should </w:t>
            </w:r>
            <w:r w:rsidR="00D4139E" w:rsidRPr="00685901">
              <w:rPr>
                <w:rFonts w:ascii="Arial" w:hAnsi="Arial" w:cs="Arial"/>
                <w:bCs/>
                <w:sz w:val="18"/>
                <w:szCs w:val="18"/>
              </w:rPr>
              <w:t xml:space="preserve">comprise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>the</w:t>
            </w:r>
            <w:r w:rsidR="007649B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existing </w:t>
            </w:r>
            <w:r w:rsidR="00323724" w:rsidRPr="00685901">
              <w:rPr>
                <w:rFonts w:ascii="Arial" w:hAnsi="Arial" w:cs="Arial"/>
                <w:bCs/>
                <w:sz w:val="18"/>
                <w:szCs w:val="18"/>
              </w:rPr>
              <w:t>M</w:t>
            </w:r>
            <w:r w:rsidR="007649B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aximum </w:t>
            </w:r>
            <w:r w:rsidR="00323724" w:rsidRPr="00685901">
              <w:rPr>
                <w:rFonts w:ascii="Arial" w:hAnsi="Arial" w:cs="Arial"/>
                <w:bCs/>
                <w:sz w:val="18"/>
                <w:szCs w:val="18"/>
              </w:rPr>
              <w:t>D</w:t>
            </w:r>
            <w:r w:rsidR="007649B8" w:rsidRPr="00685901">
              <w:rPr>
                <w:rFonts w:ascii="Arial" w:hAnsi="Arial" w:cs="Arial"/>
                <w:bCs/>
                <w:sz w:val="18"/>
                <w:szCs w:val="18"/>
              </w:rPr>
              <w:t>emand of the</w:t>
            </w:r>
            <w:r w:rsidR="0073164D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whole</w:t>
            </w:r>
            <w:r w:rsidR="007649B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premises and the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649B8" w:rsidRPr="00685901">
              <w:rPr>
                <w:rFonts w:ascii="Arial" w:hAnsi="Arial" w:cs="Arial"/>
                <w:sz w:val="18"/>
                <w:szCs w:val="18"/>
              </w:rPr>
              <w:t>new equipment to be installed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as well as any import or load limiting devices. </w:t>
            </w:r>
            <w:r w:rsidR="00677BAA" w:rsidRPr="00685901">
              <w:rPr>
                <w:rFonts w:ascii="Arial" w:hAnsi="Arial" w:cs="Arial"/>
                <w:bCs/>
                <w:sz w:val="18"/>
                <w:szCs w:val="18"/>
              </w:rPr>
              <w:t xml:space="preserve">Further Guidance on such devices </w:t>
            </w:r>
            <w:r w:rsidR="00B0051F" w:rsidRPr="00685901">
              <w:rPr>
                <w:rFonts w:ascii="Arial" w:hAnsi="Arial" w:cs="Arial"/>
                <w:bCs/>
                <w:sz w:val="18"/>
                <w:szCs w:val="18"/>
              </w:rPr>
              <w:t>is</w:t>
            </w:r>
            <w:r w:rsidR="00677BAA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available</w:t>
            </w:r>
            <w:r w:rsidR="00304B8F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in the FAQ section of the Connecting to the networks page</w:t>
            </w:r>
            <w:r w:rsidR="00677BAA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on the ENA website</w:t>
            </w:r>
            <w:r w:rsidR="00677BAA" w:rsidRPr="00685901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1</w:t>
            </w:r>
            <w:r w:rsidR="00677BAA" w:rsidRPr="00685901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E90772" w:rsidRPr="00685901" w14:paraId="11344DE2" w14:textId="77777777" w:rsidTr="00685901"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628BCF50" w14:textId="77777777" w:rsidR="00196B18" w:rsidRPr="00685901" w:rsidRDefault="00542CB1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Supply Capacity / cut-out rating </w:t>
            </w:r>
          </w:p>
        </w:tc>
        <w:tc>
          <w:tcPr>
            <w:tcW w:w="3959" w:type="pct"/>
            <w:shd w:val="clear" w:color="auto" w:fill="EDEDED"/>
          </w:tcPr>
          <w:p w14:paraId="289D2015" w14:textId="77777777" w:rsidR="00E50FAE" w:rsidRPr="00685901" w:rsidRDefault="00542CB1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If the cut-out rating is unknown or uncertain, it can be established by </w:t>
            </w:r>
            <w:r w:rsidR="00044B9D" w:rsidRPr="00685901">
              <w:rPr>
                <w:rFonts w:ascii="Arial" w:hAnsi="Arial" w:cs="Arial"/>
                <w:bCs/>
                <w:sz w:val="18"/>
                <w:szCs w:val="18"/>
              </w:rPr>
              <w:t>asking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the DNO. The supply capacity MUST be confirmed with the DNO where the MD is greater than the cut-out rating</w:t>
            </w:r>
            <w:r w:rsidR="00F65167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or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where the new MD is &gt;60A 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per phase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>(13.8kVA single phase) for residential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D04CF" w:rsidRPr="00685901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D04CF" w:rsidRPr="00685901">
              <w:rPr>
                <w:rFonts w:ascii="Arial" w:hAnsi="Arial" w:cs="Arial"/>
                <w:bCs/>
                <w:sz w:val="18"/>
                <w:szCs w:val="18"/>
              </w:rPr>
              <w:t>non-CT metered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D04CF" w:rsidRPr="00685901">
              <w:rPr>
                <w:rFonts w:ascii="Arial" w:hAnsi="Arial" w:cs="Arial"/>
                <w:bCs/>
                <w:sz w:val="18"/>
                <w:szCs w:val="18"/>
              </w:rPr>
              <w:t>premises</w:t>
            </w:r>
            <w:r w:rsidR="00F65167"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r w:rsidR="00E50FAE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2EE48E50" w14:textId="77777777" w:rsidR="00542CB1" w:rsidRPr="00685901" w:rsidRDefault="00E50FAE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If the cut-out rating is unknown, a </w:t>
            </w:r>
            <w:r w:rsidR="00036EC7" w:rsidRPr="00685901">
              <w:rPr>
                <w:rFonts w:ascii="Arial" w:hAnsi="Arial" w:cs="Arial"/>
                <w:bCs/>
                <w:sz w:val="18"/>
                <w:szCs w:val="18"/>
              </w:rPr>
              <w:t>photo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>graph</w:t>
            </w:r>
            <w:r w:rsidR="00036EC7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can be provided to the DNO </w:t>
            </w:r>
            <w:r w:rsidR="00660267" w:rsidRPr="00685901">
              <w:rPr>
                <w:rFonts w:ascii="Arial" w:hAnsi="Arial" w:cs="Arial"/>
                <w:bCs/>
                <w:sz w:val="18"/>
                <w:szCs w:val="18"/>
              </w:rPr>
              <w:t xml:space="preserve">together with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the application. 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Please note that 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you </w:t>
            </w:r>
            <w:r w:rsidR="00A77E5D" w:rsidRPr="0068590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MUST</w:t>
            </w:r>
            <w:r w:rsidR="00196B18" w:rsidRPr="0068590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</w:t>
            </w:r>
            <w:r w:rsidR="00BB6B48" w:rsidRPr="0068590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NOT</w:t>
            </w:r>
            <w:r w:rsidR="00BB6B4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>open the cut</w:t>
            </w:r>
            <w:r w:rsidR="00542CB1" w:rsidRPr="00685901">
              <w:rPr>
                <w:rFonts w:ascii="Arial" w:hAnsi="Arial" w:cs="Arial"/>
                <w:bCs/>
                <w:sz w:val="18"/>
                <w:szCs w:val="18"/>
              </w:rPr>
              <w:t>-</w:t>
            </w:r>
            <w:r w:rsidR="00D4139E" w:rsidRPr="00685901">
              <w:rPr>
                <w:rFonts w:ascii="Arial" w:hAnsi="Arial" w:cs="Arial"/>
                <w:bCs/>
                <w:sz w:val="18"/>
                <w:szCs w:val="18"/>
              </w:rPr>
              <w:t>out</w:t>
            </w:r>
            <w:r w:rsidR="00A77E5D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unless authorised to do so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Further 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>Guidance on cut-out ratings is available on the ENA website</w:t>
            </w:r>
            <w:r w:rsidR="006A3EBB" w:rsidRPr="00685901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1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</w:p>
        </w:tc>
      </w:tr>
      <w:tr w:rsidR="00E90772" w:rsidRPr="00685901" w14:paraId="6243202A" w14:textId="77777777" w:rsidTr="00685901">
        <w:tc>
          <w:tcPr>
            <w:tcW w:w="1041" w:type="pct"/>
            <w:tcBorders>
              <w:left w:val="single" w:sz="4" w:space="0" w:color="FFFFFF"/>
              <w:bottom w:val="single" w:sz="4" w:space="0" w:color="FFFFFF"/>
            </w:tcBorders>
            <w:shd w:val="clear" w:color="auto" w:fill="8496B0"/>
            <w:vAlign w:val="center"/>
          </w:tcPr>
          <w:p w14:paraId="1E9CA122" w14:textId="77777777" w:rsidR="000464A4" w:rsidRPr="00685901" w:rsidRDefault="00CE4451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Adequacy of supply</w:t>
            </w:r>
          </w:p>
        </w:tc>
        <w:tc>
          <w:tcPr>
            <w:tcW w:w="3959" w:type="pct"/>
            <w:shd w:val="clear" w:color="auto" w:fill="EDEDED"/>
          </w:tcPr>
          <w:p w14:paraId="79DE5A82" w14:textId="77777777" w:rsidR="000464A4" w:rsidRPr="00685901" w:rsidRDefault="008C3ACC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An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‘adequacy of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supply’ assessment is required prior to </w:t>
            </w:r>
            <w:r w:rsidR="00B33D84" w:rsidRPr="00685901">
              <w:rPr>
                <w:rFonts w:ascii="Arial" w:hAnsi="Arial" w:cs="Arial"/>
                <w:bCs/>
                <w:sz w:val="18"/>
                <w:szCs w:val="18"/>
              </w:rPr>
              <w:t xml:space="preserve">installing </w:t>
            </w:r>
            <w:r w:rsidR="00E85342" w:rsidRPr="00685901">
              <w:rPr>
                <w:rFonts w:ascii="Arial" w:hAnsi="Arial" w:cs="Arial"/>
                <w:bCs/>
                <w:sz w:val="18"/>
                <w:szCs w:val="18"/>
              </w:rPr>
              <w:t>a EVCP or HP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r w:rsidR="00CE4451" w:rsidRPr="00685901">
              <w:rPr>
                <w:rFonts w:ascii="Arial" w:hAnsi="Arial" w:cs="Arial"/>
                <w:bCs/>
                <w:sz w:val="18"/>
                <w:szCs w:val="18"/>
              </w:rPr>
              <w:t xml:space="preserve">The DNO must be contacted in advance of installation where there is an identified issue with adequacy or </w:t>
            </w:r>
            <w:r w:rsidR="00D4139E" w:rsidRPr="00685901">
              <w:rPr>
                <w:rFonts w:ascii="Arial" w:hAnsi="Arial" w:cs="Arial"/>
                <w:bCs/>
                <w:sz w:val="18"/>
                <w:szCs w:val="18"/>
              </w:rPr>
              <w:t xml:space="preserve">a </w:t>
            </w:r>
            <w:r w:rsidR="00CE4451" w:rsidRPr="00685901">
              <w:rPr>
                <w:rFonts w:ascii="Arial" w:hAnsi="Arial" w:cs="Arial"/>
                <w:bCs/>
                <w:sz w:val="18"/>
                <w:szCs w:val="18"/>
              </w:rPr>
              <w:t>safety concern with the premises existing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DNO</w:t>
            </w:r>
            <w:r w:rsidR="00CE4451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service equipment</w:t>
            </w:r>
            <w:r w:rsidR="00F3042C" w:rsidRPr="00685901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CE4451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</w:tbl>
    <w:p w14:paraId="4435DDAC" w14:textId="77777777" w:rsidR="00D82D0F" w:rsidRPr="00834F5E" w:rsidRDefault="00F6695C" w:rsidP="0086694E">
      <w:pPr>
        <w:spacing w:before="240" w:after="60"/>
        <w:rPr>
          <w:rFonts w:ascii="Arial" w:hAnsi="Arial" w:cs="Arial"/>
          <w:b/>
          <w:color w:val="002060"/>
          <w:sz w:val="20"/>
          <w:szCs w:val="20"/>
        </w:rPr>
      </w:pPr>
      <w:r w:rsidRPr="00834F5E">
        <w:rPr>
          <w:rFonts w:ascii="Arial" w:hAnsi="Arial" w:cs="Arial"/>
          <w:b/>
          <w:color w:val="002060"/>
          <w:sz w:val="20"/>
          <w:szCs w:val="20"/>
        </w:rPr>
        <w:t>Timelines</w:t>
      </w:r>
    </w:p>
    <w:p w14:paraId="6185F755" w14:textId="77777777" w:rsidR="000464A4" w:rsidRPr="0086694E" w:rsidRDefault="000464A4" w:rsidP="00F43802">
      <w:pPr>
        <w:spacing w:after="120" w:line="240" w:lineRule="auto"/>
        <w:ind w:right="-612"/>
        <w:jc w:val="both"/>
        <w:rPr>
          <w:rFonts w:ascii="Arial" w:hAnsi="Arial" w:cs="Arial"/>
          <w:sz w:val="18"/>
          <w:szCs w:val="18"/>
        </w:rPr>
      </w:pPr>
      <w:r w:rsidRPr="0086694E">
        <w:rPr>
          <w:rFonts w:ascii="Arial" w:hAnsi="Arial" w:cs="Arial"/>
          <w:sz w:val="18"/>
          <w:szCs w:val="18"/>
        </w:rPr>
        <w:t>Providing that this form is fully and correctly completed, the following timeframes are applicable</w:t>
      </w:r>
      <w:r w:rsidR="00E94134" w:rsidRPr="0086694E">
        <w:rPr>
          <w:rFonts w:ascii="Arial" w:hAnsi="Arial" w:cs="Arial"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680" w:firstRow="0" w:lastRow="0" w:firstColumn="1" w:lastColumn="0" w:noHBand="1" w:noVBand="1"/>
      </w:tblPr>
      <w:tblGrid>
        <w:gridCol w:w="2120"/>
        <w:gridCol w:w="8074"/>
      </w:tblGrid>
      <w:tr w:rsidR="00E90772" w:rsidRPr="00685901" w14:paraId="783B3823" w14:textId="77777777" w:rsidTr="00685901">
        <w:tc>
          <w:tcPr>
            <w:tcW w:w="1040" w:type="pct"/>
            <w:tcBorders>
              <w:top w:val="single" w:sz="4" w:space="0" w:color="FFFFFF"/>
              <w:left w:val="single" w:sz="4" w:space="0" w:color="FFFFFF"/>
            </w:tcBorders>
            <w:shd w:val="clear" w:color="auto" w:fill="8496B0"/>
            <w:vAlign w:val="center"/>
          </w:tcPr>
          <w:p w14:paraId="6B6E6EA3" w14:textId="77777777" w:rsidR="00D4139E" w:rsidRPr="00685901" w:rsidRDefault="00D4139E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Notifications</w:t>
            </w:r>
          </w:p>
        </w:tc>
        <w:tc>
          <w:tcPr>
            <w:tcW w:w="3960" w:type="pct"/>
            <w:shd w:val="clear" w:color="auto" w:fill="EDEDED"/>
          </w:tcPr>
          <w:p w14:paraId="06975F9A" w14:textId="77777777" w:rsidR="00D4139E" w:rsidRPr="00685901" w:rsidRDefault="00D4139E" w:rsidP="00685901">
            <w:pPr>
              <w:spacing w:before="60" w:after="60" w:line="240" w:lineRule="auto"/>
              <w:ind w:right="-1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>Provided the installation meets</w:t>
            </w:r>
            <w:r w:rsidR="00463B6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463B60" w:rsidRPr="00685901">
              <w:rPr>
                <w:rFonts w:ascii="Arial" w:hAnsi="Arial" w:cs="Arial"/>
                <w:b/>
                <w:sz w:val="18"/>
                <w:szCs w:val="18"/>
              </w:rPr>
              <w:t>all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the</w:t>
            </w:r>
            <w:r w:rsidR="00463B6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relevant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notification criteria (</w:t>
            </w:r>
            <w:r w:rsidR="00463B6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i.e. all the 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applicable </w:t>
            </w:r>
            <w:r w:rsidR="00463B6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checkboxes in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Section </w:t>
            </w:r>
            <w:r w:rsidR="00FB3FB4" w:rsidRPr="00685901">
              <w:rPr>
                <w:rFonts w:ascii="Arial" w:hAnsi="Arial" w:cs="Arial"/>
                <w:bCs/>
                <w:sz w:val="18"/>
                <w:szCs w:val="18"/>
              </w:rPr>
              <w:t>B</w:t>
            </w:r>
            <w:r w:rsidR="00463B6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that are relevant to the installation can be ticked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>) installers can connect the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new EVCP </w:t>
            </w:r>
            <w:r w:rsidR="00B448CA" w:rsidRPr="00685901">
              <w:rPr>
                <w:rFonts w:ascii="Arial" w:hAnsi="Arial" w:cs="Arial"/>
                <w:bCs/>
                <w:sz w:val="18"/>
                <w:szCs w:val="18"/>
              </w:rPr>
              <w:t>of HP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and notify the DNO using this form within 28 days of the</w:t>
            </w:r>
            <w:r w:rsidR="00B448CA" w:rsidRPr="00685901">
              <w:rPr>
                <w:rFonts w:ascii="Arial" w:hAnsi="Arial" w:cs="Arial"/>
                <w:bCs/>
                <w:sz w:val="18"/>
                <w:szCs w:val="18"/>
              </w:rPr>
              <w:t>ir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installation.</w:t>
            </w:r>
          </w:p>
        </w:tc>
      </w:tr>
      <w:tr w:rsidR="00E90772" w:rsidRPr="00685901" w14:paraId="43C75DFA" w14:textId="77777777" w:rsidTr="00685901">
        <w:tc>
          <w:tcPr>
            <w:tcW w:w="0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12E58277" w14:textId="77777777" w:rsidR="00D4139E" w:rsidRPr="00685901" w:rsidRDefault="00D4139E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Application (60A &lt; MD ≤ 100A)</w:t>
            </w:r>
          </w:p>
        </w:tc>
        <w:tc>
          <w:tcPr>
            <w:tcW w:w="0" w:type="pct"/>
            <w:shd w:val="clear" w:color="auto" w:fill="EDEDED"/>
            <w:vAlign w:val="center"/>
          </w:tcPr>
          <w:p w14:paraId="09CACA81" w14:textId="77777777" w:rsidR="00D4139E" w:rsidRPr="00685901" w:rsidRDefault="00D4139E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The DNO </w:t>
            </w:r>
            <w:r w:rsidR="00736FB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should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assess the supply capacity </w:t>
            </w:r>
            <w:r w:rsidR="00B6083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and confirm if the new equipment can be connected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within 10 working days of receiving the completed form. </w:t>
            </w:r>
          </w:p>
        </w:tc>
      </w:tr>
      <w:tr w:rsidR="00E90772" w:rsidRPr="00685901" w14:paraId="0DAB95D9" w14:textId="77777777" w:rsidTr="00685901">
        <w:trPr>
          <w:cantSplit/>
          <w:trHeight w:val="46"/>
        </w:trPr>
        <w:tc>
          <w:tcPr>
            <w:tcW w:w="0" w:type="pct"/>
            <w:tcBorders>
              <w:left w:val="single" w:sz="4" w:space="0" w:color="FFFFFF"/>
              <w:bottom w:val="single" w:sz="4" w:space="0" w:color="FFFFFF"/>
            </w:tcBorders>
            <w:shd w:val="clear" w:color="auto" w:fill="8496B0"/>
            <w:vAlign w:val="center"/>
          </w:tcPr>
          <w:p w14:paraId="526D129E" w14:textId="77777777" w:rsidR="00930221" w:rsidRPr="00685901" w:rsidRDefault="00930221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lastRenderedPageBreak/>
              <w:t>Application (MD &gt; 100A)</w:t>
            </w:r>
          </w:p>
        </w:tc>
        <w:tc>
          <w:tcPr>
            <w:tcW w:w="0" w:type="pct"/>
            <w:shd w:val="clear" w:color="auto" w:fill="EDEDED"/>
            <w:vAlign w:val="center"/>
          </w:tcPr>
          <w:p w14:paraId="3D700639" w14:textId="77777777" w:rsidR="00930221" w:rsidRPr="00685901" w:rsidRDefault="00930221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>T</w:t>
            </w:r>
            <w:r w:rsidR="00B448CA" w:rsidRPr="00685901">
              <w:rPr>
                <w:rFonts w:ascii="Arial" w:hAnsi="Arial" w:cs="Arial"/>
                <w:bCs/>
                <w:sz w:val="18"/>
                <w:szCs w:val="18"/>
              </w:rPr>
              <w:t>he DNO will respond within the t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>imescales as per the Electricity Distribution Licence, Electricity Guaranteed Standards of Performance (GSoP) Regulations 2010</w:t>
            </w:r>
            <w:r w:rsidRPr="00685901">
              <w:rPr>
                <w:bCs/>
                <w:sz w:val="18"/>
                <w:szCs w:val="18"/>
                <w:vertAlign w:val="superscript"/>
              </w:rPr>
              <w:footnoteReference w:id="3"/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</w:p>
        </w:tc>
      </w:tr>
    </w:tbl>
    <w:p w14:paraId="0AA050D8" w14:textId="77777777" w:rsidR="00685901" w:rsidRPr="00685901" w:rsidRDefault="00685901" w:rsidP="00685901">
      <w:pPr>
        <w:spacing w:after="0"/>
        <w:rPr>
          <w:vanish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6790"/>
        <w:gridCol w:w="1082"/>
        <w:gridCol w:w="2322"/>
      </w:tblGrid>
      <w:tr w:rsidR="00DD5813" w:rsidRPr="00685901" w14:paraId="0F864142" w14:textId="77777777" w:rsidTr="00685901">
        <w:trPr>
          <w:trHeight w:val="74"/>
        </w:trPr>
        <w:tc>
          <w:tcPr>
            <w:tcW w:w="5000" w:type="pct"/>
            <w:gridSpan w:val="3"/>
            <w:tcBorders>
              <w:top w:val="dashed" w:sz="4" w:space="0" w:color="A6A6A6"/>
              <w:left w:val="dashed" w:sz="4" w:space="0" w:color="A6A6A6"/>
              <w:right w:val="dashed" w:sz="4" w:space="0" w:color="A6A6A6"/>
            </w:tcBorders>
            <w:shd w:val="clear" w:color="auto" w:fill="8496B0"/>
          </w:tcPr>
          <w:p w14:paraId="434A2BFC" w14:textId="77777777" w:rsidR="00DD5813" w:rsidRPr="00685901" w:rsidRDefault="00FD128A" w:rsidP="00FD128A">
            <w:pPr>
              <w:spacing w:before="60" w:after="60"/>
              <w:rPr>
                <w:rFonts w:ascii="Arial" w:hAnsi="Arial" w:cs="Arial"/>
                <w:b/>
                <w:color w:val="FFFFFF"/>
                <w:sz w:val="24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Declaration </w:t>
            </w:r>
          </w:p>
        </w:tc>
      </w:tr>
      <w:tr w:rsidR="00FD128A" w:rsidRPr="00685901" w14:paraId="1D8CF080" w14:textId="77777777" w:rsidTr="00685901">
        <w:trPr>
          <w:trHeight w:val="283"/>
        </w:trPr>
        <w:tc>
          <w:tcPr>
            <w:tcW w:w="5000" w:type="pct"/>
            <w:gridSpan w:val="3"/>
            <w:tcBorders>
              <w:left w:val="dashed" w:sz="4" w:space="0" w:color="A6A6A6"/>
              <w:right w:val="dashed" w:sz="4" w:space="0" w:color="A6A6A6"/>
            </w:tcBorders>
            <w:shd w:val="clear" w:color="auto" w:fill="auto"/>
            <w:vAlign w:val="center"/>
          </w:tcPr>
          <w:p w14:paraId="2C824B3B" w14:textId="77777777" w:rsidR="00FD128A" w:rsidRPr="00685901" w:rsidRDefault="00FD128A" w:rsidP="00FD128A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Once populated, please remove the cover page, sign below and submit to the relevant DNO</w:t>
            </w:r>
            <w:r w:rsidRPr="00685901">
              <w:t xml:space="preserve">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with any attachments</w:t>
            </w:r>
            <w:r w:rsidR="005963AE" w:rsidRPr="00685901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A56289" w:rsidRPr="00685901" w14:paraId="28109688" w14:textId="77777777" w:rsidTr="00685901">
        <w:trPr>
          <w:trHeight w:val="69"/>
        </w:trPr>
        <w:tc>
          <w:tcPr>
            <w:tcW w:w="3332" w:type="pct"/>
            <w:vMerge w:val="restart"/>
            <w:tcBorders>
              <w:left w:val="dashed" w:sz="4" w:space="0" w:color="A6A6A6"/>
            </w:tcBorders>
            <w:shd w:val="clear" w:color="auto" w:fill="D9D9D9"/>
            <w:vAlign w:val="center"/>
          </w:tcPr>
          <w:p w14:paraId="42F31EB7" w14:textId="77777777" w:rsidR="00DD5813" w:rsidRPr="00685901" w:rsidRDefault="00DD5813" w:rsidP="005713FB">
            <w:pPr>
              <w:spacing w:before="20" w:after="20" w:line="240" w:lineRule="auto"/>
              <w:ind w:left="45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I confirm that the information I have given in this form is true to the best of my knowledge. If </w:t>
            </w:r>
            <w:r w:rsidR="00F424C6" w:rsidRPr="00685901">
              <w:rPr>
                <w:rFonts w:ascii="Arial" w:hAnsi="Arial" w:cs="Arial"/>
                <w:sz w:val="18"/>
                <w:szCs w:val="18"/>
              </w:rPr>
              <w:t xml:space="preserve">this is for an </w:t>
            </w:r>
            <w:r w:rsidRPr="00685901">
              <w:rPr>
                <w:rFonts w:ascii="Arial" w:hAnsi="Arial" w:cs="Arial"/>
                <w:sz w:val="18"/>
                <w:szCs w:val="18"/>
              </w:rPr>
              <w:t>app</w:t>
            </w:r>
            <w:r w:rsidR="00F424C6" w:rsidRPr="00685901">
              <w:rPr>
                <w:rFonts w:ascii="Arial" w:hAnsi="Arial" w:cs="Arial"/>
                <w:sz w:val="18"/>
                <w:szCs w:val="18"/>
              </w:rPr>
              <w:t>lication for connection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, the customer has been advised that the installation may only take place following approval from the DNO. </w:t>
            </w:r>
          </w:p>
        </w:tc>
        <w:tc>
          <w:tcPr>
            <w:tcW w:w="528" w:type="pct"/>
            <w:tcBorders>
              <w:right w:val="nil"/>
            </w:tcBorders>
            <w:shd w:val="clear" w:color="auto" w:fill="auto"/>
            <w:vAlign w:val="center"/>
          </w:tcPr>
          <w:p w14:paraId="03EE1F83" w14:textId="77777777" w:rsidR="00DD5813" w:rsidRPr="00685901" w:rsidRDefault="00DD5813" w:rsidP="005713FB">
            <w:pPr>
              <w:spacing w:before="20" w:after="2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1140" w:type="pct"/>
            <w:tcBorders>
              <w:left w:val="nil"/>
              <w:right w:val="dashed" w:sz="4" w:space="0" w:color="A6A6A6"/>
            </w:tcBorders>
            <w:shd w:val="clear" w:color="auto" w:fill="auto"/>
            <w:vAlign w:val="center"/>
          </w:tcPr>
          <w:p w14:paraId="613B8D93" w14:textId="77777777" w:rsidR="00247E35" w:rsidRPr="00685901" w:rsidRDefault="00247E35" w:rsidP="005713FB">
            <w:pPr>
              <w:spacing w:before="20" w:after="2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44B327F4" w14:textId="77777777" w:rsidR="00DD5813" w:rsidRPr="00685901" w:rsidRDefault="00DD5813" w:rsidP="005713FB">
            <w:pPr>
              <w:spacing w:before="20" w:after="2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685901">
              <w:rPr>
                <w:rFonts w:ascii="Arial" w:hAnsi="Arial" w:cs="Arial"/>
                <w:sz w:val="19"/>
                <w:szCs w:val="19"/>
              </w:rPr>
              <w:t>……………….</w:t>
            </w:r>
          </w:p>
        </w:tc>
      </w:tr>
      <w:tr w:rsidR="00A56289" w:rsidRPr="00685901" w14:paraId="6CB4144E" w14:textId="77777777" w:rsidTr="00685901">
        <w:trPr>
          <w:trHeight w:val="69"/>
        </w:trPr>
        <w:tc>
          <w:tcPr>
            <w:tcW w:w="3332" w:type="pct"/>
            <w:vMerge/>
            <w:tcBorders>
              <w:left w:val="dashed" w:sz="4" w:space="0" w:color="A6A6A6"/>
            </w:tcBorders>
            <w:shd w:val="clear" w:color="auto" w:fill="D9D9D9"/>
            <w:vAlign w:val="center"/>
          </w:tcPr>
          <w:p w14:paraId="1F6B9F8C" w14:textId="77777777" w:rsidR="00DD5813" w:rsidRPr="00685901" w:rsidRDefault="00DD5813" w:rsidP="005713FB">
            <w:pPr>
              <w:spacing w:before="20" w:after="2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pct"/>
            <w:tcBorders>
              <w:right w:val="nil"/>
            </w:tcBorders>
            <w:shd w:val="clear" w:color="auto" w:fill="auto"/>
            <w:vAlign w:val="center"/>
          </w:tcPr>
          <w:p w14:paraId="7ED483EA" w14:textId="77777777" w:rsidR="00DD5813" w:rsidRPr="00685901" w:rsidRDefault="00DD5813" w:rsidP="005713FB">
            <w:pPr>
              <w:spacing w:before="20" w:after="2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1140" w:type="pct"/>
            <w:tcBorders>
              <w:left w:val="nil"/>
              <w:right w:val="dashed" w:sz="4" w:space="0" w:color="A6A6A6"/>
            </w:tcBorders>
            <w:shd w:val="clear" w:color="auto" w:fill="auto"/>
            <w:vAlign w:val="center"/>
          </w:tcPr>
          <w:p w14:paraId="39D5A1D8" w14:textId="77777777" w:rsidR="00247E35" w:rsidRPr="00685901" w:rsidRDefault="00247E35" w:rsidP="005713FB">
            <w:pPr>
              <w:spacing w:before="20" w:after="2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53AE9C6E" w14:textId="77777777" w:rsidR="00DD5813" w:rsidRPr="00685901" w:rsidRDefault="00DD5813" w:rsidP="005713FB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9"/>
                <w:szCs w:val="19"/>
              </w:rPr>
              <w:t>……………….</w:t>
            </w:r>
          </w:p>
        </w:tc>
      </w:tr>
      <w:tr w:rsidR="00A56289" w:rsidRPr="00685901" w14:paraId="55A109E2" w14:textId="77777777" w:rsidTr="00685901">
        <w:trPr>
          <w:trHeight w:val="70"/>
        </w:trPr>
        <w:tc>
          <w:tcPr>
            <w:tcW w:w="3332" w:type="pct"/>
            <w:vMerge/>
            <w:tcBorders>
              <w:left w:val="dashed" w:sz="4" w:space="0" w:color="A6A6A6"/>
              <w:bottom w:val="dashed" w:sz="4" w:space="0" w:color="A6A6A6"/>
            </w:tcBorders>
            <w:shd w:val="clear" w:color="auto" w:fill="D9D9D9"/>
            <w:vAlign w:val="center"/>
          </w:tcPr>
          <w:p w14:paraId="537BE733" w14:textId="77777777" w:rsidR="00DD5813" w:rsidRPr="00685901" w:rsidRDefault="00DD5813" w:rsidP="005713FB">
            <w:pPr>
              <w:spacing w:before="20" w:after="2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pct"/>
            <w:tcBorders>
              <w:bottom w:val="dashed" w:sz="4" w:space="0" w:color="A6A6A6"/>
              <w:right w:val="nil"/>
            </w:tcBorders>
            <w:shd w:val="clear" w:color="auto" w:fill="auto"/>
            <w:vAlign w:val="center"/>
          </w:tcPr>
          <w:p w14:paraId="53617AE6" w14:textId="77777777" w:rsidR="00247E35" w:rsidRPr="00685901" w:rsidRDefault="00DD5813" w:rsidP="00247E35">
            <w:pPr>
              <w:spacing w:before="20" w:after="2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1140" w:type="pct"/>
            <w:tcBorders>
              <w:left w:val="nil"/>
              <w:bottom w:val="dashed" w:sz="4" w:space="0" w:color="A6A6A6"/>
              <w:right w:val="dashed" w:sz="4" w:space="0" w:color="A6A6A6"/>
            </w:tcBorders>
            <w:shd w:val="clear" w:color="auto" w:fill="auto"/>
            <w:vAlign w:val="center"/>
          </w:tcPr>
          <w:p w14:paraId="5DB4AE8E" w14:textId="77777777" w:rsidR="00247E35" w:rsidRPr="00685901" w:rsidRDefault="00247E35" w:rsidP="005713FB">
            <w:pPr>
              <w:spacing w:before="20" w:after="2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77997817" w14:textId="77777777" w:rsidR="00DD5813" w:rsidRPr="00685901" w:rsidRDefault="00DD5813" w:rsidP="005713FB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9"/>
                <w:szCs w:val="19"/>
              </w:rPr>
              <w:t>……………….</w:t>
            </w:r>
          </w:p>
        </w:tc>
      </w:tr>
    </w:tbl>
    <w:p w14:paraId="1E0502F0" w14:textId="77777777" w:rsidR="007674FC" w:rsidRDefault="007674FC" w:rsidP="00CB7ADC">
      <w:pPr>
        <w:spacing w:after="0"/>
        <w:rPr>
          <w:sz w:val="8"/>
          <w:szCs w:val="8"/>
        </w:rPr>
      </w:pPr>
    </w:p>
    <w:p w14:paraId="414E70E0" w14:textId="77777777" w:rsidR="006C3796" w:rsidRDefault="006C3796" w:rsidP="00CB7ADC">
      <w:pPr>
        <w:spacing w:after="0"/>
        <w:rPr>
          <w:sz w:val="8"/>
          <w:szCs w:val="8"/>
        </w:rPr>
      </w:pPr>
    </w:p>
    <w:p w14:paraId="794D2A59" w14:textId="77777777" w:rsidR="006C3796" w:rsidRDefault="006C3796" w:rsidP="00CB7ADC">
      <w:pPr>
        <w:spacing w:after="0"/>
        <w:rPr>
          <w:sz w:val="8"/>
          <w:szCs w:val="8"/>
        </w:rPr>
      </w:pPr>
    </w:p>
    <w:p w14:paraId="205E8488" w14:textId="77777777" w:rsidR="006C3796" w:rsidRDefault="006C3796" w:rsidP="00CB7ADC">
      <w:pPr>
        <w:spacing w:after="0"/>
        <w:rPr>
          <w:sz w:val="8"/>
          <w:szCs w:val="8"/>
        </w:rPr>
      </w:pPr>
    </w:p>
    <w:p w14:paraId="650F13F8" w14:textId="77777777" w:rsidR="006C3796" w:rsidRDefault="006C3796" w:rsidP="00CB7ADC">
      <w:pPr>
        <w:spacing w:after="0"/>
        <w:rPr>
          <w:sz w:val="8"/>
          <w:szCs w:val="8"/>
        </w:rPr>
      </w:pPr>
    </w:p>
    <w:p w14:paraId="0E7E04A3" w14:textId="77777777" w:rsidR="006C3796" w:rsidRDefault="006C3796" w:rsidP="00CB7ADC">
      <w:pPr>
        <w:spacing w:after="0"/>
        <w:rPr>
          <w:sz w:val="8"/>
          <w:szCs w:val="8"/>
        </w:rPr>
      </w:pPr>
    </w:p>
    <w:tbl>
      <w:tblPr>
        <w:tblW w:w="5001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280"/>
        <w:gridCol w:w="4069"/>
        <w:gridCol w:w="419"/>
        <w:gridCol w:w="1006"/>
        <w:gridCol w:w="396"/>
        <w:gridCol w:w="1026"/>
      </w:tblGrid>
      <w:tr w:rsidR="00FB3FB4" w:rsidRPr="00685901" w14:paraId="60CD5606" w14:textId="77777777" w:rsidTr="00E2664E">
        <w:trPr>
          <w:trHeight w:val="74"/>
        </w:trPr>
        <w:tc>
          <w:tcPr>
            <w:tcW w:w="5000" w:type="pct"/>
            <w:gridSpan w:val="6"/>
            <w:shd w:val="clear" w:color="auto" w:fill="002060"/>
          </w:tcPr>
          <w:p w14:paraId="13849824" w14:textId="77777777" w:rsidR="00FB3FB4" w:rsidRPr="00685901" w:rsidRDefault="00FB3FB4" w:rsidP="00FB3FB4">
            <w:pPr>
              <w:spacing w:before="60" w:after="6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Section A – Contact Details</w:t>
            </w:r>
          </w:p>
        </w:tc>
      </w:tr>
      <w:tr w:rsidR="00FB3FB4" w:rsidRPr="00685901" w14:paraId="3D87D463" w14:textId="77777777" w:rsidTr="00E2664E">
        <w:trPr>
          <w:trHeight w:val="283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4069FFD1" w14:textId="77777777" w:rsidR="00FB3FB4" w:rsidRPr="00685901" w:rsidRDefault="00FB3FB4" w:rsidP="0003090F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Installer Contact Details </w:t>
            </w:r>
          </w:p>
        </w:tc>
      </w:tr>
      <w:tr w:rsidR="00FB3FB4" w:rsidRPr="00685901" w14:paraId="3644E4A3" w14:textId="77777777" w:rsidTr="005853D8">
        <w:trPr>
          <w:trHeight w:val="69"/>
        </w:trPr>
        <w:tc>
          <w:tcPr>
            <w:tcW w:w="1611" w:type="pct"/>
            <w:shd w:val="clear" w:color="auto" w:fill="D9D9D9"/>
            <w:vAlign w:val="center"/>
          </w:tcPr>
          <w:p w14:paraId="1EEB9D2E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4FF99E90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30FDC4F9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0C041164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Company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131BEA72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77039208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127A48B8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Address line 1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78448086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34CB1612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5F0638C3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Address line 2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0CBC746C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2F80C6E0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6E1A8B46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Town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0B5DFB5D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63DF1029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7A5A39AA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Postcode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72633B19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784DA367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7F7BEC40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Contact Number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50236103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7BFD21ED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55829529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0DA131B8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53D8" w:rsidRPr="00685901" w14:paraId="1045C0BF" w14:textId="77777777" w:rsidTr="00685901">
        <w:trPr>
          <w:cantSplit/>
          <w:trHeight w:val="69"/>
        </w:trPr>
        <w:tc>
          <w:tcPr>
            <w:tcW w:w="3609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390B893E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If necessary, are we able to contact the customer directly e.g. to arrange a fuse upgrade</w:t>
            </w:r>
          </w:p>
        </w:tc>
        <w:tc>
          <w:tcPr>
            <w:tcW w:w="208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A9CEB04" w14:textId="213E7710" w:rsidR="005853D8" w:rsidRPr="00AD6AA3" w:rsidRDefault="00BC6FD7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69126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6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0F0A39D" w14:textId="4FF233FB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82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AC1897C" w14:textId="2B0CF315" w:rsidR="005853D8" w:rsidRPr="00685901" w:rsidRDefault="00BC6FD7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9958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5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1DC456E1" w14:textId="627CB2C9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FB3FB4" w:rsidRPr="00685901" w14:paraId="1FDAE5BA" w14:textId="77777777" w:rsidTr="00E2664E">
        <w:trPr>
          <w:trHeight w:val="283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5F000C0B" w14:textId="77777777" w:rsidR="00FB3FB4" w:rsidRPr="00685901" w:rsidRDefault="00FB3FB4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Customer</w:t>
            </w:r>
            <w:r w:rsidR="00F65167" w:rsidRPr="00685901">
              <w:rPr>
                <w:rFonts w:ascii="Arial" w:hAnsi="Arial" w:cs="Arial"/>
                <w:b/>
                <w:sz w:val="18"/>
                <w:szCs w:val="18"/>
              </w:rPr>
              <w:t xml:space="preserve"> Contact Detail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</w:tr>
      <w:tr w:rsidR="00FB3FB4" w:rsidRPr="00685901" w14:paraId="5DEE118B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2BABE158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7BF0BF76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024" w:rsidRPr="00685901" w14:paraId="4FB17488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1123EF1F" w14:textId="77777777" w:rsidR="007D0024" w:rsidRPr="00685901" w:rsidRDefault="007D0024" w:rsidP="007D0024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Contact Number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2A9921C6" w14:textId="77777777" w:rsidR="007D0024" w:rsidRPr="00685901" w:rsidRDefault="007D0024" w:rsidP="007D0024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024" w:rsidRPr="00685901" w14:paraId="248A2AED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65D069CF" w14:textId="77777777" w:rsidR="007D0024" w:rsidRPr="00685901" w:rsidRDefault="007D0024" w:rsidP="007D0024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07781354" w14:textId="77777777" w:rsidR="007D0024" w:rsidRPr="00685901" w:rsidRDefault="007D0024" w:rsidP="007D0024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2BBB0929" w14:textId="77777777" w:rsidTr="00E2664E">
        <w:trPr>
          <w:trHeight w:val="283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639D7C6B" w14:textId="77777777" w:rsidR="00FB3FB4" w:rsidRPr="00685901" w:rsidRDefault="00FB3FB4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Installation Location Address </w:t>
            </w:r>
          </w:p>
        </w:tc>
      </w:tr>
      <w:tr w:rsidR="00FB3FB4" w:rsidRPr="00685901" w14:paraId="0F8EACBC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415B4023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Address line 1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64B85B2D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17332E9F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6F856489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Address line 2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6B6EDD78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3A1AA175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21903E24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Town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35AC9D48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6705" w:rsidRPr="00685901" w14:paraId="5E1E955A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2AB0D83A" w14:textId="77777777" w:rsidR="00D26705" w:rsidRPr="00685901" w:rsidRDefault="00D26705" w:rsidP="00D26705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Postcode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5D63F0ED" w14:textId="77777777" w:rsidR="00D26705" w:rsidRPr="00685901" w:rsidRDefault="00D26705" w:rsidP="00D26705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54950E" w14:textId="77777777" w:rsidR="00FB3FB4" w:rsidRDefault="00FB3FB4" w:rsidP="00CB7ADC">
      <w:pPr>
        <w:spacing w:after="0"/>
        <w:rPr>
          <w:sz w:val="8"/>
          <w:szCs w:val="8"/>
        </w:rPr>
      </w:pPr>
    </w:p>
    <w:p w14:paraId="05E7217E" w14:textId="77777777" w:rsidR="006C3796" w:rsidRDefault="006C3796" w:rsidP="00CB7ADC">
      <w:pPr>
        <w:spacing w:after="0"/>
        <w:rPr>
          <w:sz w:val="8"/>
          <w:szCs w:val="8"/>
        </w:rPr>
      </w:pPr>
    </w:p>
    <w:p w14:paraId="0EFC855D" w14:textId="77777777" w:rsidR="006C3796" w:rsidRDefault="006C3796" w:rsidP="00CB7ADC">
      <w:pPr>
        <w:spacing w:after="0"/>
        <w:rPr>
          <w:sz w:val="8"/>
          <w:szCs w:val="8"/>
        </w:rPr>
      </w:pPr>
    </w:p>
    <w:p w14:paraId="0895092B" w14:textId="77777777" w:rsidR="006C3796" w:rsidRDefault="006C3796" w:rsidP="00CB7ADC">
      <w:pPr>
        <w:spacing w:after="0"/>
        <w:rPr>
          <w:sz w:val="8"/>
          <w:szCs w:val="8"/>
        </w:rPr>
      </w:pPr>
    </w:p>
    <w:p w14:paraId="588D7BEE" w14:textId="77777777" w:rsidR="006C3796" w:rsidRDefault="006C3796" w:rsidP="00CB7ADC">
      <w:pPr>
        <w:spacing w:after="0"/>
        <w:rPr>
          <w:sz w:val="8"/>
          <w:szCs w:val="8"/>
        </w:rPr>
      </w:pPr>
    </w:p>
    <w:p w14:paraId="46D833F9" w14:textId="77777777" w:rsidR="006C3796" w:rsidRPr="00CB7ADC" w:rsidRDefault="006C3796" w:rsidP="00CB7ADC">
      <w:pPr>
        <w:spacing w:after="0"/>
        <w:rPr>
          <w:sz w:val="8"/>
          <w:szCs w:val="8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526"/>
        <w:gridCol w:w="428"/>
        <w:gridCol w:w="3282"/>
        <w:gridCol w:w="418"/>
        <w:gridCol w:w="1812"/>
        <w:gridCol w:w="1456"/>
        <w:gridCol w:w="1272"/>
      </w:tblGrid>
      <w:tr w:rsidR="00084067" w:rsidRPr="00685901" w14:paraId="3B616659" w14:textId="77777777" w:rsidTr="00A56289">
        <w:trPr>
          <w:trHeight w:val="74"/>
        </w:trPr>
        <w:tc>
          <w:tcPr>
            <w:tcW w:w="5000" w:type="pct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2060"/>
          </w:tcPr>
          <w:p w14:paraId="6F4EC17A" w14:textId="77777777" w:rsidR="00CB7ADC" w:rsidRPr="00685901" w:rsidRDefault="00FB3FB4" w:rsidP="00CB7ADC">
            <w:pPr>
              <w:spacing w:before="60" w:after="60"/>
              <w:rPr>
                <w:rFonts w:ascii="Arial" w:hAnsi="Arial" w:cs="Arial"/>
                <w:b/>
                <w:color w:val="FFFFFF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Section B</w:t>
            </w:r>
            <w:r w:rsidR="00CB7ADC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– Notification Criteria</w:t>
            </w:r>
          </w:p>
        </w:tc>
      </w:tr>
      <w:tr w:rsidR="005853D8" w:rsidRPr="00685901" w14:paraId="0DD2C8A4" w14:textId="77777777" w:rsidTr="00685901">
        <w:trPr>
          <w:trHeight w:val="69"/>
        </w:trPr>
        <w:tc>
          <w:tcPr>
            <w:tcW w:w="748" w:type="pct"/>
            <w:vMerge w:val="restart"/>
            <w:shd w:val="clear" w:color="auto" w:fill="D9D9D9"/>
          </w:tcPr>
          <w:p w14:paraId="22A03615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All Equipment Types</w:t>
            </w:r>
          </w:p>
          <w:p w14:paraId="77477D9F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0CAB2D3C" w14:textId="44324699" w:rsidR="005853D8" w:rsidRPr="00AD6AA3" w:rsidRDefault="00BC6FD7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54067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1DF2FCA3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Only connecting one additional piece of equipment (EV Charge Point or Heat Pump)</w:t>
            </w:r>
          </w:p>
        </w:tc>
      </w:tr>
      <w:tr w:rsidR="005853D8" w:rsidRPr="00685901" w14:paraId="5BC84ED6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6A6803BB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33641A11" w14:textId="2AE1357E" w:rsidR="005853D8" w:rsidRPr="00AD6AA3" w:rsidRDefault="00BC6FD7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55365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2248BEB1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DNO cut-out rating known </w:t>
            </w:r>
          </w:p>
        </w:tc>
      </w:tr>
      <w:tr w:rsidR="005853D8" w:rsidRPr="00685901" w14:paraId="59228A54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2E854CF9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4AE6AF25" w14:textId="2383BA2D" w:rsidR="005853D8" w:rsidRPr="00AD6AA3" w:rsidRDefault="00BC6FD7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62599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0ED9EB3F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 safety concerns over integrity of DNO service equipment</w:t>
            </w:r>
          </w:p>
        </w:tc>
      </w:tr>
      <w:tr w:rsidR="005853D8" w:rsidRPr="00685901" w14:paraId="02EA35F2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1D21AC6F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2FE0D1BA" w14:textId="4178D102" w:rsidR="005853D8" w:rsidRPr="00AD6AA3" w:rsidRDefault="00BC6FD7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758412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5EDA9746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 other issues identified with adequacy or integrity of the DNO service equipment</w:t>
            </w:r>
          </w:p>
        </w:tc>
      </w:tr>
      <w:tr w:rsidR="005853D8" w:rsidRPr="00685901" w14:paraId="671FAD5A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6E242C66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7CC83AB1" w14:textId="6AF8BBE1" w:rsidR="005853D8" w:rsidRPr="00AD6AA3" w:rsidRDefault="00BC6FD7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1856682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28808FF7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Not a Looped Service </w:t>
            </w:r>
          </w:p>
        </w:tc>
      </w:tr>
      <w:tr w:rsidR="005853D8" w:rsidRPr="00685901" w14:paraId="7E2CEC76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454A3F7E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4C72B0E5" w14:textId="0F203821" w:rsidR="005853D8" w:rsidRPr="00AD6AA3" w:rsidRDefault="00BC6FD7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79540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66F91F26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Metered supply</w:t>
            </w:r>
          </w:p>
        </w:tc>
      </w:tr>
      <w:tr w:rsidR="005853D8" w:rsidRPr="00685901" w14:paraId="173C3B45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1C786E25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53263DE8" w14:textId="7FEEB84E" w:rsidR="005853D8" w:rsidRPr="00AD6AA3" w:rsidRDefault="00BC6FD7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631548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7D21DD85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Maximum Demand less than the known cut-out rating</w:t>
            </w:r>
          </w:p>
        </w:tc>
      </w:tr>
      <w:tr w:rsidR="005853D8" w:rsidRPr="00685901" w14:paraId="4CAA85EF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7CBA7498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1817E3B5" w14:textId="1554C9BF" w:rsidR="005853D8" w:rsidRPr="00AD6AA3" w:rsidRDefault="00BC6FD7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234372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67874D3A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Maximum Demand less than 13.8kVA per phase OR the premises is CT metered OR the premises load is limited to below the known cut-out fuse rating</w:t>
            </w:r>
          </w:p>
        </w:tc>
      </w:tr>
      <w:tr w:rsidR="005853D8" w:rsidRPr="00685901" w14:paraId="4F3375E2" w14:textId="77777777" w:rsidTr="00685901">
        <w:trPr>
          <w:trHeight w:val="69"/>
        </w:trPr>
        <w:tc>
          <w:tcPr>
            <w:tcW w:w="748" w:type="pct"/>
            <w:vMerge w:val="restart"/>
            <w:shd w:val="clear" w:color="auto" w:fill="D9D9D9"/>
          </w:tcPr>
          <w:p w14:paraId="44E0EFD3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HP only</w:t>
            </w: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045D4EDE" w14:textId="1D277D3C" w:rsidR="005853D8" w:rsidRPr="00AD6AA3" w:rsidRDefault="00BC6FD7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10477278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EF6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☒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0AA74CA1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Heat pump system under single controller only </w:t>
            </w:r>
          </w:p>
        </w:tc>
      </w:tr>
      <w:tr w:rsidR="005853D8" w:rsidRPr="00685901" w14:paraId="29618E81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043E3E31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62E47E2B" w14:textId="5C0D11C5" w:rsidR="005853D8" w:rsidRPr="00AD6AA3" w:rsidRDefault="00BC6FD7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335749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1F8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☒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72C92371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Total heat pump system Maximum Demand </w:t>
            </w:r>
            <w:r w:rsidRPr="00685901">
              <w:rPr>
                <w:rFonts w:cs="Calibri"/>
                <w:color w:val="000000"/>
                <w:sz w:val="16"/>
                <w:szCs w:val="16"/>
              </w:rPr>
              <w:t>≤</w:t>
            </w:r>
            <w:r w:rsidRPr="00685901">
              <w:rPr>
                <w:rFonts w:ascii="Arial" w:hAnsi="Arial" w:cs="Arial"/>
                <w:sz w:val="18"/>
                <w:szCs w:val="18"/>
              </w:rPr>
              <w:t>32A</w:t>
            </w:r>
          </w:p>
        </w:tc>
      </w:tr>
      <w:tr w:rsidR="005853D8" w:rsidRPr="00685901" w14:paraId="04FF2134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1EA4A66F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2D91B350" w14:textId="3FBE4685" w:rsidR="005853D8" w:rsidRPr="00AD6AA3" w:rsidRDefault="00BC6FD7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21019114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1F8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☒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4998C660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Model marked at ‘Connect and Notify’ in the ENA’s HP Database </w:t>
            </w:r>
          </w:p>
        </w:tc>
      </w:tr>
      <w:tr w:rsidR="005853D8" w:rsidRPr="00685901" w14:paraId="6F6AF73C" w14:textId="77777777" w:rsidTr="00685901">
        <w:trPr>
          <w:trHeight w:val="69"/>
        </w:trPr>
        <w:tc>
          <w:tcPr>
            <w:tcW w:w="748" w:type="pct"/>
            <w:vMerge w:val="restart"/>
            <w:shd w:val="clear" w:color="auto" w:fill="D9D9D9"/>
          </w:tcPr>
          <w:p w14:paraId="4AA97094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EVCP only</w:t>
            </w: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6150A971" w14:textId="5026EF26" w:rsidR="005853D8" w:rsidRPr="00AD6AA3" w:rsidRDefault="00BC6FD7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2010941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6E813F6C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AC Output </w:t>
            </w:r>
          </w:p>
        </w:tc>
      </w:tr>
      <w:tr w:rsidR="005853D8" w:rsidRPr="00685901" w14:paraId="65BB01B1" w14:textId="77777777" w:rsidTr="00685901">
        <w:trPr>
          <w:trHeight w:val="283"/>
        </w:trPr>
        <w:tc>
          <w:tcPr>
            <w:tcW w:w="748" w:type="pct"/>
            <w:vMerge/>
            <w:shd w:val="clear" w:color="auto" w:fill="D9D9D9"/>
          </w:tcPr>
          <w:p w14:paraId="759BB34D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713A9093" w14:textId="2F9CD0B6" w:rsidR="005853D8" w:rsidRPr="00AD6AA3" w:rsidRDefault="00BC6FD7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516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6EC93E20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Premises MD ≤13.8 kVA per phase OR</w:t>
            </w:r>
          </w:p>
          <w:p w14:paraId="39615307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 where CT metered: Maximum AC output of EV charge points ≤30% of the Maximum Import Capacity</w:t>
            </w:r>
          </w:p>
        </w:tc>
      </w:tr>
      <w:tr w:rsidR="005853D8" w:rsidRPr="00685901" w14:paraId="73A96C24" w14:textId="77777777" w:rsidTr="00685901">
        <w:trPr>
          <w:trHeight w:val="69"/>
        </w:trPr>
        <w:tc>
          <w:tcPr>
            <w:tcW w:w="748" w:type="pct"/>
            <w:vMerge w:val="restart"/>
            <w:shd w:val="clear" w:color="auto" w:fill="D9D9D9"/>
          </w:tcPr>
          <w:p w14:paraId="523CCE73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V2G only</w:t>
            </w:r>
          </w:p>
        </w:tc>
        <w:tc>
          <w:tcPr>
            <w:tcW w:w="210" w:type="pct"/>
            <w:tcBorders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1C8E1E1" w14:textId="122B7AA5" w:rsidR="005853D8" w:rsidRPr="00AD6AA3" w:rsidRDefault="00BC6FD7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76537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  <w:bottom w:val="single" w:sz="4" w:space="0" w:color="A6A6A6"/>
            </w:tcBorders>
            <w:shd w:val="clear" w:color="auto" w:fill="FFFFFF"/>
            <w:vAlign w:val="center"/>
          </w:tcPr>
          <w:p w14:paraId="128E2EE3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Total installed generating capacity (including any PV, storage and V2G storage) </w:t>
            </w:r>
            <w:r w:rsidRPr="00685901">
              <w:rPr>
                <w:rFonts w:cs="Calibri"/>
                <w:color w:val="000000"/>
                <w:sz w:val="16"/>
                <w:szCs w:val="16"/>
              </w:rPr>
              <w:t>≤</w:t>
            </w:r>
            <w:r w:rsidRPr="00685901">
              <w:rPr>
                <w:rFonts w:ascii="Arial" w:hAnsi="Arial" w:cs="Arial"/>
                <w:sz w:val="18"/>
                <w:szCs w:val="18"/>
              </w:rPr>
              <w:t>3.68kW (16A) per phase and excluding any export limiting device</w:t>
            </w:r>
          </w:p>
        </w:tc>
      </w:tr>
      <w:tr w:rsidR="005853D8" w:rsidRPr="00685901" w14:paraId="4B396EBC" w14:textId="77777777" w:rsidTr="00685901">
        <w:trPr>
          <w:trHeight w:val="60"/>
        </w:trPr>
        <w:tc>
          <w:tcPr>
            <w:tcW w:w="748" w:type="pct"/>
            <w:vMerge/>
            <w:shd w:val="clear" w:color="auto" w:fill="D9D9D9"/>
            <w:vAlign w:val="center"/>
          </w:tcPr>
          <w:p w14:paraId="45A6A254" w14:textId="77777777" w:rsidR="005853D8" w:rsidRPr="00685901" w:rsidRDefault="005853D8" w:rsidP="005853D8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24AE5718" w14:textId="222BD350" w:rsidR="005853D8" w:rsidRPr="00AD6AA3" w:rsidRDefault="00BC6FD7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4773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4F5000BF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V2G EVCP charge point Fully Type Tested and registered in the ENA Type Test Verification Report Register</w:t>
            </w:r>
          </w:p>
        </w:tc>
      </w:tr>
      <w:tr w:rsidR="005853D8" w:rsidRPr="00685901" w14:paraId="3E53B543" w14:textId="77777777" w:rsidTr="00685901">
        <w:trPr>
          <w:cantSplit/>
          <w:trHeight w:val="60"/>
        </w:trPr>
        <w:tc>
          <w:tcPr>
            <w:tcW w:w="2568" w:type="pct"/>
            <w:gridSpan w:val="3"/>
            <w:vMerge w:val="restart"/>
            <w:shd w:val="clear" w:color="auto" w:fill="D9D9D9"/>
            <w:vAlign w:val="center"/>
          </w:tcPr>
          <w:p w14:paraId="755A09D8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Does the installation meet all applicable notification criteria?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85901">
              <w:rPr>
                <w:rFonts w:ascii="Arial" w:hAnsi="Arial" w:cs="Arial"/>
                <w:sz w:val="16"/>
                <w:szCs w:val="16"/>
              </w:rPr>
              <w:t>If yes (i.e., all applicable checkboxes in Section B above are ticked), you can connect the equipment and notify the DNO within 28 days. If no, please apply to the DNO before connecting the equipment.</w:t>
            </w:r>
          </w:p>
        </w:tc>
        <w:tc>
          <w:tcPr>
            <w:tcW w:w="205" w:type="pct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1A38A4B9" w14:textId="7D31CFA3" w:rsidR="005853D8" w:rsidRPr="00685901" w:rsidRDefault="00BC6FD7" w:rsidP="005853D8">
            <w:pPr>
              <w:spacing w:before="30" w:after="30" w:line="240" w:lineRule="auto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-204720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2227" w:type="pct"/>
            <w:gridSpan w:val="3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0A140D6D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9"/>
                <w:szCs w:val="19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No – </w:t>
            </w:r>
            <w:r w:rsidRPr="00685901">
              <w:rPr>
                <w:rFonts w:ascii="Arial" w:hAnsi="Arial" w:cs="Arial"/>
                <w:b/>
                <w:color w:val="990000"/>
                <w:sz w:val="18"/>
                <w:szCs w:val="18"/>
              </w:rPr>
              <w:t>Apply to the DNO before installation</w:t>
            </w:r>
          </w:p>
        </w:tc>
      </w:tr>
      <w:tr w:rsidR="005853D8" w:rsidRPr="00685901" w14:paraId="10B311B1" w14:textId="77777777" w:rsidTr="00685901">
        <w:trPr>
          <w:cantSplit/>
          <w:trHeight w:val="60"/>
        </w:trPr>
        <w:tc>
          <w:tcPr>
            <w:tcW w:w="2568" w:type="pct"/>
            <w:gridSpan w:val="3"/>
            <w:vMerge/>
            <w:shd w:val="clear" w:color="auto" w:fill="D9D9D9"/>
            <w:vAlign w:val="center"/>
          </w:tcPr>
          <w:p w14:paraId="2C5D9AB1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1E04397E" w14:textId="3E017D5F" w:rsidR="005853D8" w:rsidRPr="00685901" w:rsidRDefault="00BC6FD7" w:rsidP="005853D8">
            <w:pPr>
              <w:spacing w:before="30" w:after="30" w:line="240" w:lineRule="auto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9"/>
                  <w:szCs w:val="19"/>
                </w:rPr>
                <w:id w:val="-1923330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889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31E4B4D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Yes – Notify the DNO of the installation </w:t>
            </w:r>
          </w:p>
        </w:tc>
        <w:tc>
          <w:tcPr>
            <w:tcW w:w="714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C3B891C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Date installed:</w:t>
            </w:r>
          </w:p>
        </w:tc>
        <w:tc>
          <w:tcPr>
            <w:tcW w:w="624" w:type="pct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7307E397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685901">
              <w:rPr>
                <w:rFonts w:ascii="Arial" w:hAnsi="Arial" w:cs="Arial"/>
                <w:sz w:val="19"/>
                <w:szCs w:val="19"/>
              </w:rPr>
              <w:t>…………</w:t>
            </w:r>
          </w:p>
        </w:tc>
      </w:tr>
      <w:tr w:rsidR="005853D8" w:rsidRPr="00685901" w14:paraId="15CA19FD" w14:textId="77777777" w:rsidTr="00685901">
        <w:trPr>
          <w:trHeight w:val="60"/>
        </w:trPr>
        <w:tc>
          <w:tcPr>
            <w:tcW w:w="748" w:type="pct"/>
            <w:vMerge w:val="restart"/>
            <w:shd w:val="clear" w:color="auto" w:fill="D9D9D9"/>
          </w:tcPr>
          <w:p w14:paraId="40BA7444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V2G notify requirements</w:t>
            </w: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4C0B1AB0" w14:textId="3D454972" w:rsidR="005853D8" w:rsidRPr="00AD6AA3" w:rsidRDefault="00BC6FD7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84539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610B9E70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Confirmation that the V2G EVCP was installed and commissioned in accordance with EREC G98</w:t>
            </w:r>
            <w:r w:rsidRPr="00685901">
              <w:rPr>
                <w:rStyle w:val="FootnoteReference"/>
                <w:rFonts w:ascii="Arial" w:hAnsi="Arial" w:cs="Arial"/>
                <w:sz w:val="18"/>
                <w:szCs w:val="18"/>
              </w:rPr>
              <w:footnoteReference w:id="4"/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– this is V2G only</w:t>
            </w:r>
          </w:p>
        </w:tc>
      </w:tr>
      <w:tr w:rsidR="005853D8" w:rsidRPr="00685901" w14:paraId="38779AF7" w14:textId="77777777" w:rsidTr="00685901">
        <w:trPr>
          <w:trHeight w:val="60"/>
        </w:trPr>
        <w:tc>
          <w:tcPr>
            <w:tcW w:w="748" w:type="pct"/>
            <w:vMerge/>
            <w:shd w:val="clear" w:color="auto" w:fill="D9D9D9"/>
          </w:tcPr>
          <w:p w14:paraId="0553B696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77904A64" w14:textId="6B6E41A0" w:rsidR="005853D8" w:rsidRDefault="00BC6FD7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80500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7582DD7A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Electrical schematic of the installation and site layout showing location of the EVCP attached </w:t>
            </w:r>
          </w:p>
        </w:tc>
      </w:tr>
    </w:tbl>
    <w:p w14:paraId="5F80C321" w14:textId="77777777" w:rsidR="00A56289" w:rsidRDefault="00A56289" w:rsidP="00A56289">
      <w:pPr>
        <w:spacing w:after="0"/>
        <w:rPr>
          <w:sz w:val="4"/>
          <w:szCs w:val="4"/>
        </w:rPr>
      </w:pPr>
    </w:p>
    <w:p w14:paraId="69CABB2D" w14:textId="77777777" w:rsidR="006C3796" w:rsidRDefault="006C3796" w:rsidP="00A56289">
      <w:pPr>
        <w:spacing w:after="0"/>
        <w:rPr>
          <w:sz w:val="4"/>
          <w:szCs w:val="4"/>
        </w:rPr>
      </w:pPr>
    </w:p>
    <w:p w14:paraId="217BA6A9" w14:textId="77777777" w:rsidR="006C3796" w:rsidRDefault="006C3796" w:rsidP="00A56289">
      <w:pPr>
        <w:spacing w:after="0"/>
        <w:rPr>
          <w:sz w:val="4"/>
          <w:szCs w:val="4"/>
        </w:rPr>
      </w:pPr>
    </w:p>
    <w:p w14:paraId="1FB557CB" w14:textId="77777777" w:rsidR="006C3796" w:rsidRDefault="006C3796" w:rsidP="00A56289">
      <w:pPr>
        <w:spacing w:after="0"/>
        <w:rPr>
          <w:sz w:val="4"/>
          <w:szCs w:val="4"/>
        </w:rPr>
      </w:pPr>
    </w:p>
    <w:p w14:paraId="0AF5DBA5" w14:textId="77777777" w:rsidR="006C3796" w:rsidRDefault="006C3796" w:rsidP="00A56289">
      <w:pPr>
        <w:spacing w:after="0"/>
        <w:rPr>
          <w:sz w:val="4"/>
          <w:szCs w:val="4"/>
        </w:rPr>
      </w:pPr>
    </w:p>
    <w:p w14:paraId="14F7F4B4" w14:textId="77777777" w:rsidR="006C3796" w:rsidRDefault="006C3796" w:rsidP="00A56289">
      <w:pPr>
        <w:spacing w:after="0"/>
        <w:rPr>
          <w:sz w:val="4"/>
          <w:szCs w:val="4"/>
        </w:rPr>
      </w:pPr>
    </w:p>
    <w:p w14:paraId="077353DE" w14:textId="77777777" w:rsidR="006C3796" w:rsidRDefault="006C3796" w:rsidP="00A56289">
      <w:pPr>
        <w:spacing w:after="0"/>
        <w:rPr>
          <w:sz w:val="4"/>
          <w:szCs w:val="4"/>
        </w:rPr>
      </w:pPr>
    </w:p>
    <w:p w14:paraId="6E652125" w14:textId="77777777" w:rsidR="006C3796" w:rsidRDefault="006C3796" w:rsidP="00A56289">
      <w:pPr>
        <w:spacing w:after="0"/>
        <w:rPr>
          <w:sz w:val="4"/>
          <w:szCs w:val="4"/>
        </w:rPr>
      </w:pPr>
    </w:p>
    <w:p w14:paraId="38B57CCE" w14:textId="77777777" w:rsidR="006C3796" w:rsidRDefault="006C3796" w:rsidP="00A56289">
      <w:pPr>
        <w:spacing w:after="0"/>
        <w:rPr>
          <w:sz w:val="4"/>
          <w:szCs w:val="4"/>
        </w:rPr>
      </w:pPr>
    </w:p>
    <w:p w14:paraId="2581C820" w14:textId="77777777" w:rsidR="006C3796" w:rsidRDefault="006C3796" w:rsidP="00A56289">
      <w:pPr>
        <w:spacing w:after="0"/>
        <w:rPr>
          <w:sz w:val="4"/>
          <w:szCs w:val="4"/>
        </w:rPr>
      </w:pPr>
    </w:p>
    <w:p w14:paraId="7EE72C91" w14:textId="77777777" w:rsidR="006C3796" w:rsidRPr="00A56289" w:rsidRDefault="006C3796" w:rsidP="00A56289">
      <w:pPr>
        <w:spacing w:after="0"/>
        <w:rPr>
          <w:sz w:val="4"/>
          <w:szCs w:val="4"/>
        </w:rPr>
      </w:pPr>
    </w:p>
    <w:tbl>
      <w:tblPr>
        <w:tblW w:w="5003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375"/>
        <w:gridCol w:w="426"/>
        <w:gridCol w:w="47"/>
        <w:gridCol w:w="804"/>
        <w:gridCol w:w="1854"/>
        <w:gridCol w:w="410"/>
        <w:gridCol w:w="12"/>
        <w:gridCol w:w="681"/>
        <w:gridCol w:w="1591"/>
      </w:tblGrid>
      <w:tr w:rsidR="00E50FAE" w:rsidRPr="00685901" w14:paraId="41AAA462" w14:textId="77777777" w:rsidTr="00A56289">
        <w:trPr>
          <w:trHeight w:val="74"/>
        </w:trPr>
        <w:tc>
          <w:tcPr>
            <w:tcW w:w="5000" w:type="pct"/>
            <w:gridSpan w:val="9"/>
            <w:shd w:val="clear" w:color="auto" w:fill="002060"/>
          </w:tcPr>
          <w:p w14:paraId="05A5B8AE" w14:textId="77777777" w:rsidR="0083281A" w:rsidRPr="00685901" w:rsidRDefault="00113111" w:rsidP="0083281A">
            <w:pPr>
              <w:spacing w:before="60" w:after="60"/>
              <w:rPr>
                <w:rFonts w:ascii="Arial" w:hAnsi="Arial" w:cs="Arial"/>
                <w:b/>
                <w:color w:val="FFFFFF"/>
                <w:sz w:val="24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Section C</w:t>
            </w:r>
            <w:r w:rsidR="0083281A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– Electricity Supply </w:t>
            </w:r>
            <w:r w:rsidR="000E7F17" w:rsidRPr="00685901">
              <w:rPr>
                <w:rFonts w:ascii="Arial" w:hAnsi="Arial" w:cs="Arial"/>
                <w:b/>
                <w:color w:val="FFFFFF"/>
                <w:szCs w:val="20"/>
              </w:rPr>
              <w:t>Details</w:t>
            </w:r>
          </w:p>
        </w:tc>
      </w:tr>
      <w:tr w:rsidR="005853D8" w:rsidRPr="00685901" w14:paraId="7207730A" w14:textId="77777777" w:rsidTr="005853D8">
        <w:trPr>
          <w:cantSplit/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4A710DC8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Type of premises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6E2A84C0" w14:textId="7F59D46E" w:rsidR="005853D8" w:rsidRPr="00AD6AA3" w:rsidRDefault="00BC6FD7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67919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33A472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Residential house </w:t>
            </w:r>
          </w:p>
        </w:tc>
        <w:tc>
          <w:tcPr>
            <w:tcW w:w="207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389C6F" w14:textId="6AEDF194" w:rsidR="005853D8" w:rsidRPr="00AD6AA3" w:rsidRDefault="00BC6FD7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303813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14" w:type="pct"/>
            <w:gridSpan w:val="2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7ED5FAE7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Residential flat </w:t>
            </w:r>
          </w:p>
        </w:tc>
      </w:tr>
      <w:tr w:rsidR="005853D8" w:rsidRPr="00685901" w14:paraId="2557CE7B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22D5420B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6A5359C3" w14:textId="7C2E509F" w:rsidR="005853D8" w:rsidRPr="00AD6AA3" w:rsidRDefault="00BC6FD7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25043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A78FC5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Commercial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432AB2" w14:textId="401B25D4" w:rsidR="005853D8" w:rsidRPr="00AD6AA3" w:rsidRDefault="00BC6FD7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37446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14" w:type="pct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10C9B600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Public</w:t>
            </w:r>
          </w:p>
        </w:tc>
      </w:tr>
      <w:tr w:rsidR="005853D8" w:rsidRPr="00685901" w14:paraId="787006B0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34990C2B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6E748C09" w14:textId="4E0F868C" w:rsidR="005853D8" w:rsidRPr="00AD6AA3" w:rsidRDefault="00BC6FD7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43206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82D1AE0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Other – Please detail: </w:t>
            </w:r>
          </w:p>
        </w:tc>
        <w:tc>
          <w:tcPr>
            <w:tcW w:w="1321" w:type="pct"/>
            <w:gridSpan w:val="4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456CC28A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…………..</w:t>
            </w:r>
          </w:p>
        </w:tc>
      </w:tr>
      <w:tr w:rsidR="00E50FAE" w:rsidRPr="00685901" w14:paraId="280F63FE" w14:textId="77777777" w:rsidTr="00685901">
        <w:trPr>
          <w:trHeight w:val="69"/>
        </w:trPr>
        <w:tc>
          <w:tcPr>
            <w:tcW w:w="2144" w:type="pct"/>
            <w:shd w:val="clear" w:color="auto" w:fill="D9D9D9"/>
            <w:vAlign w:val="center"/>
          </w:tcPr>
          <w:p w14:paraId="7CBD96FA" w14:textId="77777777" w:rsidR="00A35403" w:rsidRPr="00685901" w:rsidRDefault="0083281A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MPAN</w:t>
            </w:r>
            <w:r w:rsidRPr="00685901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5"/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1055FD91" w14:textId="77777777" w:rsidR="0083281A" w:rsidRPr="00685901" w:rsidRDefault="009C7D5A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11-digit</w:t>
            </w:r>
            <w:r w:rsidR="0083281A" w:rsidRPr="00685901">
              <w:rPr>
                <w:rFonts w:ascii="Arial" w:hAnsi="Arial" w:cs="Arial"/>
                <w:sz w:val="18"/>
                <w:szCs w:val="18"/>
              </w:rPr>
              <w:t xml:space="preserve"> MPR</w:t>
            </w:r>
            <w:r w:rsidR="00A35403" w:rsidRPr="00685901">
              <w:rPr>
                <w:rFonts w:ascii="Arial" w:hAnsi="Arial" w:cs="Arial"/>
                <w:sz w:val="18"/>
                <w:szCs w:val="18"/>
              </w:rPr>
              <w:t>N if Northern Ireland</w:t>
            </w:r>
          </w:p>
        </w:tc>
        <w:tc>
          <w:tcPr>
            <w:tcW w:w="2856" w:type="pct"/>
            <w:gridSpan w:val="8"/>
            <w:shd w:val="clear" w:color="auto" w:fill="auto"/>
            <w:vAlign w:val="center"/>
          </w:tcPr>
          <w:p w14:paraId="4DED6A2F" w14:textId="77777777" w:rsidR="0083281A" w:rsidRPr="00685901" w:rsidRDefault="0083281A" w:rsidP="00FB3FB4">
            <w:pPr>
              <w:spacing w:before="30" w:after="30" w:line="240" w:lineRule="auto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_ _ – _ _ _ _ – _ _ _ _ – _ _ _</w:t>
            </w:r>
          </w:p>
        </w:tc>
      </w:tr>
      <w:tr w:rsidR="000F335B" w:rsidRPr="00685901" w14:paraId="4EF94F38" w14:textId="77777777" w:rsidTr="005853D8">
        <w:trPr>
          <w:cantSplit/>
          <w:trHeight w:val="440"/>
        </w:trPr>
        <w:tc>
          <w:tcPr>
            <w:tcW w:w="2144" w:type="pct"/>
            <w:shd w:val="clear" w:color="auto" w:fill="D9D9D9"/>
            <w:vAlign w:val="center"/>
          </w:tcPr>
          <w:p w14:paraId="717BD5B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Smart Meter installed on site</w:t>
            </w:r>
          </w:p>
        </w:tc>
        <w:tc>
          <w:tcPr>
            <w:tcW w:w="209" w:type="pct"/>
            <w:tcBorders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6C2FADE" w14:textId="23ABA312" w:rsidR="000F335B" w:rsidRPr="00685901" w:rsidRDefault="00BC6FD7" w:rsidP="000F335B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865244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11ED669" w14:textId="11505832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207" w:type="pct"/>
            <w:gridSpan w:val="2"/>
            <w:tcBorders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7146A16" w14:textId="0092187B" w:rsidR="000F335B" w:rsidRPr="00685901" w:rsidRDefault="00BC6FD7" w:rsidP="000F335B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6757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14" w:type="pct"/>
            <w:gridSpan w:val="2"/>
            <w:tcBorders>
              <w:left w:val="nil"/>
              <w:bottom w:val="single" w:sz="4" w:space="0" w:color="A6A6A6"/>
            </w:tcBorders>
            <w:shd w:val="clear" w:color="auto" w:fill="FFFFFF"/>
            <w:vAlign w:val="center"/>
          </w:tcPr>
          <w:p w14:paraId="7536B637" w14:textId="49BBB580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113111" w:rsidRPr="00685901" w14:paraId="51014871" w14:textId="77777777" w:rsidTr="005853D8">
        <w:trPr>
          <w:trHeight w:val="430"/>
        </w:trPr>
        <w:tc>
          <w:tcPr>
            <w:tcW w:w="2144" w:type="pct"/>
            <w:shd w:val="clear" w:color="auto" w:fill="D9D9D9"/>
            <w:vAlign w:val="center"/>
          </w:tcPr>
          <w:p w14:paraId="4D60FF45" w14:textId="77777777" w:rsidR="0083281A" w:rsidRPr="00685901" w:rsidRDefault="0083281A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Declared Voltage at Connection Point</w:t>
            </w:r>
          </w:p>
        </w:tc>
        <w:tc>
          <w:tcPr>
            <w:tcW w:w="1535" w:type="pct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1D2DD16F" w14:textId="77777777" w:rsidR="0083281A" w:rsidRPr="00685901" w:rsidRDefault="0083281A" w:rsidP="00FB3FB4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1" w:type="pct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C8613A" w14:textId="77777777" w:rsidR="0083281A" w:rsidRPr="00685901" w:rsidRDefault="00542CB1" w:rsidP="00FB3FB4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…………..</w:t>
            </w:r>
          </w:p>
        </w:tc>
        <w:tc>
          <w:tcPr>
            <w:tcW w:w="780" w:type="pct"/>
            <w:tcBorders>
              <w:left w:val="nil"/>
            </w:tcBorders>
            <w:vAlign w:val="center"/>
          </w:tcPr>
          <w:p w14:paraId="7F468FA2" w14:textId="77777777" w:rsidR="0083281A" w:rsidRPr="00685901" w:rsidRDefault="0083281A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Volts</w:t>
            </w:r>
          </w:p>
        </w:tc>
      </w:tr>
      <w:tr w:rsidR="000F335B" w:rsidRPr="00685901" w14:paraId="07956D8D" w14:textId="77777777" w:rsidTr="000F335B">
        <w:trPr>
          <w:cantSplit/>
          <w:trHeight w:val="58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3944FAEE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Number of Phases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265B5B2C" w14:textId="72C5A2A4" w:rsidR="000F335B" w:rsidRPr="00AD6AA3" w:rsidRDefault="00BC6FD7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99613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C5713E" w14:textId="6BDF0C21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Single Phase</w:t>
            </w:r>
          </w:p>
        </w:tc>
        <w:tc>
          <w:tcPr>
            <w:tcW w:w="207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960B39" w14:textId="6970C2ED" w:rsidR="000F335B" w:rsidRPr="00685901" w:rsidRDefault="00BC6FD7" w:rsidP="000F335B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58334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14" w:type="pct"/>
            <w:gridSpan w:val="2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0539704A" w14:textId="743856FB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Three Phase</w:t>
            </w:r>
          </w:p>
        </w:tc>
      </w:tr>
      <w:tr w:rsidR="000F335B" w:rsidRPr="00685901" w14:paraId="07C660D2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0A98633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322CFCF" w14:textId="7FDFA9A5" w:rsidR="000F335B" w:rsidRPr="00AD6AA3" w:rsidRDefault="00BC6FD7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68998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98AECBA" w14:textId="2D7ECEE1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Split/two Phase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1A85BB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pct"/>
            <w:gridSpan w:val="2"/>
            <w:tcBorders>
              <w:top w:val="nil"/>
              <w:left w:val="nil"/>
              <w:bottom w:val="single" w:sz="4" w:space="0" w:color="A6A6A6"/>
            </w:tcBorders>
            <w:shd w:val="clear" w:color="auto" w:fill="FFFFFF"/>
            <w:vAlign w:val="center"/>
          </w:tcPr>
          <w:p w14:paraId="52D31B2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335B" w:rsidRPr="00685901" w14:paraId="12DA09E2" w14:textId="77777777" w:rsidTr="005853D8">
        <w:trPr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607D191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Maximum Demand (MD) of premises</w:t>
            </w:r>
          </w:p>
          <w:p w14:paraId="3A38D8D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See page 1 for guidance 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vAlign w:val="center"/>
          </w:tcPr>
          <w:p w14:paraId="31E41E4E" w14:textId="18666D37" w:rsidR="000F335B" w:rsidRPr="00AD6AA3" w:rsidRDefault="00BC6FD7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96371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76B5A86" w14:textId="2A6119C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 xml:space="preserve">Whole Current Metered </w:t>
            </w:r>
          </w:p>
        </w:tc>
        <w:tc>
          <w:tcPr>
            <w:tcW w:w="541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7C8566" w14:textId="686DADD2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  <w:tc>
          <w:tcPr>
            <w:tcW w:w="780" w:type="pct"/>
            <w:tcBorders>
              <w:left w:val="nil"/>
              <w:bottom w:val="nil"/>
            </w:tcBorders>
            <w:vAlign w:val="center"/>
          </w:tcPr>
          <w:p w14:paraId="20164ECE" w14:textId="19699470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Amps</w:t>
            </w:r>
          </w:p>
        </w:tc>
      </w:tr>
      <w:tr w:rsidR="000F335B" w:rsidRPr="00685901" w14:paraId="65BEDD33" w14:textId="77777777" w:rsidTr="005853D8">
        <w:trPr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51B9DCC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right w:val="nil"/>
            </w:tcBorders>
            <w:vAlign w:val="center"/>
          </w:tcPr>
          <w:p w14:paraId="625852B4" w14:textId="38FC0C35" w:rsidR="000F335B" w:rsidRPr="00AD6AA3" w:rsidRDefault="00BC6FD7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569920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7169A000" w14:textId="1158F545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 xml:space="preserve">CT Metered 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C2C0D51" w14:textId="768A3016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  <w:tc>
          <w:tcPr>
            <w:tcW w:w="780" w:type="pct"/>
            <w:tcBorders>
              <w:top w:val="nil"/>
              <w:left w:val="nil"/>
            </w:tcBorders>
            <w:vAlign w:val="center"/>
          </w:tcPr>
          <w:p w14:paraId="4107DD3A" w14:textId="40381E5E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kVA</w:t>
            </w:r>
          </w:p>
        </w:tc>
      </w:tr>
      <w:tr w:rsidR="000F335B" w:rsidRPr="00685901" w14:paraId="3719F8CD" w14:textId="77777777" w:rsidTr="005853D8">
        <w:trPr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6638D347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Supply Capacity </w:t>
            </w:r>
          </w:p>
          <w:p w14:paraId="2D0E3E4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Agreed Supply/Maximum Import Capacity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vAlign w:val="center"/>
          </w:tcPr>
          <w:p w14:paraId="1677404C" w14:textId="4772AAC2" w:rsidR="000F335B" w:rsidRPr="00AD6AA3" w:rsidRDefault="00BC6FD7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37480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7EA60A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Whole Current Metered </w:t>
            </w:r>
          </w:p>
        </w:tc>
        <w:tc>
          <w:tcPr>
            <w:tcW w:w="541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BA81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  <w:tc>
          <w:tcPr>
            <w:tcW w:w="780" w:type="pct"/>
            <w:tcBorders>
              <w:left w:val="nil"/>
              <w:bottom w:val="nil"/>
            </w:tcBorders>
            <w:vAlign w:val="center"/>
          </w:tcPr>
          <w:p w14:paraId="09BD1D4E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Amps per phase</w:t>
            </w:r>
          </w:p>
        </w:tc>
      </w:tr>
      <w:tr w:rsidR="000F335B" w:rsidRPr="00685901" w14:paraId="56189179" w14:textId="77777777" w:rsidTr="005853D8">
        <w:trPr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7A6AA48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right w:val="nil"/>
            </w:tcBorders>
            <w:vAlign w:val="center"/>
          </w:tcPr>
          <w:p w14:paraId="68373AB1" w14:textId="714D42F9" w:rsidR="000F335B" w:rsidRPr="00AD6AA3" w:rsidRDefault="00BC6FD7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463924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9D37C2F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CT Metered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14FCF6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  <w:tc>
          <w:tcPr>
            <w:tcW w:w="780" w:type="pct"/>
            <w:tcBorders>
              <w:top w:val="nil"/>
              <w:left w:val="nil"/>
            </w:tcBorders>
            <w:vAlign w:val="center"/>
          </w:tcPr>
          <w:p w14:paraId="5DD52C7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kVA</w:t>
            </w:r>
          </w:p>
        </w:tc>
      </w:tr>
      <w:tr w:rsidR="000F335B" w:rsidRPr="00685901" w14:paraId="318898AB" w14:textId="77777777" w:rsidTr="005853D8">
        <w:trPr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0791B58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Supply capacity confirmed by the DNO? </w:t>
            </w:r>
          </w:p>
          <w:p w14:paraId="7BEE15C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Must be confirmed with DNO if MD&gt;60A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vAlign w:val="center"/>
          </w:tcPr>
          <w:p w14:paraId="77C70275" w14:textId="75EBF7F3" w:rsidR="000F335B" w:rsidRPr="00AD6AA3" w:rsidRDefault="00BC6FD7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9861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7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8B62A2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909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B15E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Reference No/Date: </w:t>
            </w:r>
          </w:p>
        </w:tc>
        <w:tc>
          <w:tcPr>
            <w:tcW w:w="1321" w:type="pct"/>
            <w:gridSpan w:val="4"/>
            <w:tcBorders>
              <w:left w:val="nil"/>
              <w:bottom w:val="nil"/>
            </w:tcBorders>
            <w:vAlign w:val="center"/>
          </w:tcPr>
          <w:p w14:paraId="6004C1B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</w:tr>
      <w:tr w:rsidR="000F335B" w:rsidRPr="00685901" w14:paraId="1627C93B" w14:textId="77777777" w:rsidTr="005853D8">
        <w:trPr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6055B66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bottom w:val="single" w:sz="4" w:space="0" w:color="A6A6A6"/>
              <w:right w:val="nil"/>
            </w:tcBorders>
            <w:vAlign w:val="center"/>
          </w:tcPr>
          <w:p w14:paraId="53429468" w14:textId="641E8C12" w:rsidR="000F335B" w:rsidRPr="00AD6AA3" w:rsidRDefault="00BC6FD7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205950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7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C444C9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90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33A615F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1" w:type="pct"/>
            <w:gridSpan w:val="4"/>
            <w:tcBorders>
              <w:top w:val="nil"/>
              <w:left w:val="nil"/>
            </w:tcBorders>
            <w:vAlign w:val="center"/>
          </w:tcPr>
          <w:p w14:paraId="11B6354F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3111" w:rsidRPr="00685901" w14:paraId="150FEBA1" w14:textId="77777777" w:rsidTr="005853D8">
        <w:trPr>
          <w:trHeight w:val="71"/>
        </w:trPr>
        <w:tc>
          <w:tcPr>
            <w:tcW w:w="2144" w:type="pct"/>
            <w:shd w:val="clear" w:color="auto" w:fill="D9D9D9"/>
            <w:vAlign w:val="center"/>
          </w:tcPr>
          <w:p w14:paraId="0F5F9263" w14:textId="77777777" w:rsidR="00E62152" w:rsidRPr="00685901" w:rsidRDefault="00E62152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Premises Cut-out Rating</w:t>
            </w:r>
          </w:p>
          <w:p w14:paraId="607F8B0C" w14:textId="77777777" w:rsidR="00E62152" w:rsidRPr="00685901" w:rsidRDefault="00E62152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If known. See </w:t>
            </w:r>
            <w:r w:rsidR="008239F9" w:rsidRPr="00685901">
              <w:rPr>
                <w:rFonts w:ascii="Arial" w:hAnsi="Arial" w:cs="Arial"/>
                <w:sz w:val="18"/>
                <w:szCs w:val="18"/>
              </w:rPr>
              <w:t xml:space="preserve">the cover </w:t>
            </w:r>
            <w:r w:rsidRPr="00685901">
              <w:rPr>
                <w:rFonts w:ascii="Arial" w:hAnsi="Arial" w:cs="Arial"/>
                <w:sz w:val="18"/>
                <w:szCs w:val="18"/>
              </w:rPr>
              <w:t>page for guidance</w:t>
            </w:r>
          </w:p>
        </w:tc>
        <w:tc>
          <w:tcPr>
            <w:tcW w:w="1535" w:type="pct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18063636" w14:textId="77777777" w:rsidR="00E62152" w:rsidRPr="00685901" w:rsidRDefault="00E62152" w:rsidP="00FB3FB4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Whole Current Metered only</w:t>
            </w:r>
          </w:p>
        </w:tc>
        <w:tc>
          <w:tcPr>
            <w:tcW w:w="541" w:type="pct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5A69D8" w14:textId="77777777" w:rsidR="00E62152" w:rsidRPr="00685901" w:rsidRDefault="00E62152" w:rsidP="00FB3FB4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…………..</w:t>
            </w:r>
          </w:p>
        </w:tc>
        <w:tc>
          <w:tcPr>
            <w:tcW w:w="780" w:type="pct"/>
            <w:tcBorders>
              <w:left w:val="nil"/>
            </w:tcBorders>
            <w:vAlign w:val="center"/>
          </w:tcPr>
          <w:p w14:paraId="449B4E19" w14:textId="77777777" w:rsidR="00E62152" w:rsidRPr="00685901" w:rsidRDefault="00C25F4A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Amps</w:t>
            </w:r>
          </w:p>
        </w:tc>
      </w:tr>
      <w:tr w:rsidR="000F335B" w:rsidRPr="00685901" w14:paraId="358C167F" w14:textId="77777777" w:rsidTr="005853D8">
        <w:trPr>
          <w:cantSplit/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1ECF2B1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Import or load limiting device on premises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shd w:val="clear" w:color="auto" w:fill="FFFFFF"/>
          </w:tcPr>
          <w:p w14:paraId="0CB52CFC" w14:textId="6FDA7361" w:rsidR="000F335B" w:rsidRPr="00AD6AA3" w:rsidRDefault="00BC6FD7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8331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7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8B7D4A" w14:textId="42F0FFEC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909" w:type="pc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524D2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If yes, please confirm MD of the premises with load limiting device installed: </w:t>
            </w:r>
          </w:p>
        </w:tc>
        <w:tc>
          <w:tcPr>
            <w:tcW w:w="1321" w:type="pct"/>
            <w:gridSpan w:val="4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6F65F59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       Amps</w:t>
            </w:r>
          </w:p>
        </w:tc>
      </w:tr>
      <w:tr w:rsidR="000F335B" w:rsidRPr="00685901" w14:paraId="768F5190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5A47E23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12BE879E" w14:textId="53794618" w:rsidR="000F335B" w:rsidRPr="00AD6AA3" w:rsidRDefault="00BC6FD7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454068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647" w:type="pct"/>
            <w:gridSpan w:val="7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326562E2" w14:textId="06C734DD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6166A978" w14:textId="77777777" w:rsidTr="005853D8">
        <w:trPr>
          <w:cantSplit/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7338FCDE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G100 export limiting scheme on premises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shd w:val="clear" w:color="auto" w:fill="FFFFFF"/>
          </w:tcPr>
          <w:p w14:paraId="6C49BEB7" w14:textId="49C10619" w:rsidR="000F335B" w:rsidRPr="00AD6AA3" w:rsidRDefault="00BC6FD7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18844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7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266C3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909" w:type="pc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13407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Please detail: </w:t>
            </w:r>
          </w:p>
        </w:tc>
        <w:tc>
          <w:tcPr>
            <w:tcW w:w="1321" w:type="pct"/>
            <w:gridSpan w:val="4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4A9C188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</w:tr>
      <w:tr w:rsidR="000F335B" w:rsidRPr="00685901" w14:paraId="10CC3F88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3A804F0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6765026E" w14:textId="4CEDE472" w:rsidR="000F335B" w:rsidRPr="00AD6AA3" w:rsidRDefault="00BC6FD7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864782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647" w:type="pct"/>
            <w:gridSpan w:val="7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291B20F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738E6B9C" w14:textId="77777777" w:rsidTr="005853D8">
        <w:trPr>
          <w:cantSplit/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06AE06C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Any issues identified with the DNO existing supply equipment?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shd w:val="clear" w:color="auto" w:fill="FFFFFF"/>
          </w:tcPr>
          <w:p w14:paraId="5D477109" w14:textId="5FC3B0EC" w:rsidR="000F335B" w:rsidRPr="00AD6AA3" w:rsidRDefault="00BC6FD7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16077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7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C8579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909" w:type="pc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D3FB5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Please detail: </w:t>
            </w:r>
          </w:p>
        </w:tc>
        <w:tc>
          <w:tcPr>
            <w:tcW w:w="1321" w:type="pct"/>
            <w:gridSpan w:val="4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575F06A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</w:tr>
      <w:tr w:rsidR="000F335B" w:rsidRPr="00685901" w14:paraId="7E5080A1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39C33C0E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11E3ACA5" w14:textId="20BBBDAB" w:rsidR="000F335B" w:rsidRPr="00AD6AA3" w:rsidRDefault="00BC6FD7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30130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647" w:type="pct"/>
            <w:gridSpan w:val="7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6662FB5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35841902" w14:textId="77777777" w:rsidTr="005853D8">
        <w:trPr>
          <w:cantSplit/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7163ACC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Final or Proposed Earthing Arrangements</w:t>
            </w:r>
            <w:r w:rsidRPr="00685901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6"/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2" w:type="pct"/>
            <w:gridSpan w:val="2"/>
            <w:tcBorders>
              <w:bottom w:val="nil"/>
              <w:right w:val="nil"/>
            </w:tcBorders>
            <w:shd w:val="clear" w:color="auto" w:fill="FFFFFF"/>
          </w:tcPr>
          <w:p w14:paraId="17E74327" w14:textId="21F03E06" w:rsidR="000F335B" w:rsidRPr="00AD6AA3" w:rsidRDefault="00BC6FD7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990018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03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E07FD52" w14:textId="2717730E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TN-C-S (PME)</w:t>
            </w:r>
          </w:p>
        </w:tc>
        <w:tc>
          <w:tcPr>
            <w:tcW w:w="201" w:type="pct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38DF793" w14:textId="26FC8743" w:rsidR="000F335B" w:rsidRPr="00AD6AA3" w:rsidRDefault="00BC6FD7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484207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20" w:type="pct"/>
            <w:gridSpan w:val="3"/>
            <w:tcBorders>
              <w:left w:val="nil"/>
              <w:bottom w:val="nil"/>
            </w:tcBorders>
            <w:shd w:val="clear" w:color="auto" w:fill="FFFFFF"/>
          </w:tcPr>
          <w:p w14:paraId="685F9280" w14:textId="471930FD" w:rsidR="000F335B" w:rsidRPr="00685901" w:rsidRDefault="000F335B" w:rsidP="000F335B">
            <w:pPr>
              <w:spacing w:before="30" w:after="30" w:line="240" w:lineRule="auto"/>
              <w:ind w:left="-257" w:firstLine="257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TT (Direct)</w:t>
            </w:r>
          </w:p>
        </w:tc>
      </w:tr>
      <w:tr w:rsidR="000F335B" w:rsidRPr="00685901" w14:paraId="3261A5B3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27C039C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  <w:gridSpan w:val="2"/>
            <w:tcBorders>
              <w:top w:val="nil"/>
              <w:right w:val="nil"/>
            </w:tcBorders>
            <w:shd w:val="clear" w:color="auto" w:fill="FFFFFF"/>
          </w:tcPr>
          <w:p w14:paraId="1474FE74" w14:textId="43A01D72" w:rsidR="000F335B" w:rsidRPr="00AD6AA3" w:rsidRDefault="00BC6FD7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82672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03" w:type="pct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67527158" w14:textId="553D220E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Customer Substation (HV CT metered)</w:t>
            </w:r>
          </w:p>
        </w:tc>
        <w:tc>
          <w:tcPr>
            <w:tcW w:w="201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14:paraId="60D32890" w14:textId="15F162C5" w:rsidR="000F335B" w:rsidRPr="00AD6AA3" w:rsidRDefault="00BC6FD7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4569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20" w:type="pct"/>
            <w:gridSpan w:val="3"/>
            <w:tcBorders>
              <w:top w:val="nil"/>
              <w:left w:val="nil"/>
            </w:tcBorders>
            <w:shd w:val="clear" w:color="auto" w:fill="FFFFFF"/>
          </w:tcPr>
          <w:p w14:paraId="6866E745" w14:textId="77777777" w:rsidR="000F335B" w:rsidRPr="00AD6AA3" w:rsidRDefault="000F335B" w:rsidP="000F335B">
            <w:pPr>
              <w:spacing w:before="30" w:after="30" w:line="240" w:lineRule="auto"/>
              <w:ind w:left="-257" w:firstLine="257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TN-S (SNE)</w:t>
            </w:r>
          </w:p>
          <w:p w14:paraId="5A09507D" w14:textId="77777777" w:rsidR="000F335B" w:rsidRPr="00685901" w:rsidRDefault="000F335B" w:rsidP="000F335B">
            <w:pPr>
              <w:spacing w:before="30" w:after="30" w:line="240" w:lineRule="auto"/>
              <w:ind w:left="-257" w:firstLine="2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335B" w:rsidRPr="00685901" w14:paraId="2A5CAC6D" w14:textId="77777777" w:rsidTr="005853D8">
        <w:trPr>
          <w:cantSplit/>
          <w:trHeight w:val="69"/>
        </w:trPr>
        <w:tc>
          <w:tcPr>
            <w:tcW w:w="2144" w:type="pct"/>
            <w:tcBorders>
              <w:bottom w:val="single" w:sz="4" w:space="0" w:color="A6A6A6"/>
            </w:tcBorders>
            <w:shd w:val="clear" w:color="auto" w:fill="D9D9D9"/>
            <w:vAlign w:val="center"/>
          </w:tcPr>
          <w:p w14:paraId="671E992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Is the service looped</w:t>
            </w:r>
            <w:r w:rsidRPr="00685901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7"/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? </w:t>
            </w:r>
          </w:p>
        </w:tc>
        <w:tc>
          <w:tcPr>
            <w:tcW w:w="232" w:type="pct"/>
            <w:gridSpan w:val="2"/>
            <w:tcBorders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BE60778" w14:textId="42FFB6A4" w:rsidR="000F335B" w:rsidRPr="00AD6AA3" w:rsidRDefault="00BC6FD7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14786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03" w:type="pct"/>
            <w:gridSpan w:val="2"/>
            <w:tcBorders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2B95711" w14:textId="18EF6D44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>, multiple service cables present</w:t>
            </w:r>
          </w:p>
        </w:tc>
        <w:tc>
          <w:tcPr>
            <w:tcW w:w="201" w:type="pct"/>
            <w:tcBorders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B4E0429" w14:textId="32EF6317" w:rsidR="000F335B" w:rsidRPr="00685901" w:rsidRDefault="00BC6FD7" w:rsidP="000F335B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30461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20" w:type="pct"/>
            <w:gridSpan w:val="3"/>
            <w:tcBorders>
              <w:left w:val="nil"/>
              <w:bottom w:val="single" w:sz="4" w:space="0" w:color="A6A6A6"/>
            </w:tcBorders>
            <w:shd w:val="clear" w:color="auto" w:fill="FFFFFF"/>
            <w:vAlign w:val="center"/>
          </w:tcPr>
          <w:p w14:paraId="7B0282B1" w14:textId="4E964034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</w:tbl>
    <w:p w14:paraId="404F8945" w14:textId="77777777" w:rsidR="006C3796" w:rsidRDefault="006C3796" w:rsidP="008B1A97">
      <w:pPr>
        <w:spacing w:after="0"/>
        <w:rPr>
          <w:sz w:val="20"/>
          <w:szCs w:val="20"/>
        </w:rPr>
      </w:pPr>
    </w:p>
    <w:p w14:paraId="4651F455" w14:textId="77777777" w:rsidR="00930221" w:rsidRPr="00DD5813" w:rsidRDefault="00930221" w:rsidP="008B1A97">
      <w:pPr>
        <w:spacing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70"/>
        <w:gridCol w:w="1415"/>
        <w:gridCol w:w="1417"/>
        <w:gridCol w:w="1558"/>
        <w:gridCol w:w="993"/>
        <w:gridCol w:w="848"/>
        <w:gridCol w:w="850"/>
        <w:gridCol w:w="850"/>
        <w:gridCol w:w="993"/>
      </w:tblGrid>
      <w:tr w:rsidR="008B1A97" w:rsidRPr="00685901" w14:paraId="030C3855" w14:textId="77777777" w:rsidTr="00A56289">
        <w:trPr>
          <w:trHeight w:val="74"/>
        </w:trPr>
        <w:tc>
          <w:tcPr>
            <w:tcW w:w="5000" w:type="pct"/>
            <w:gridSpan w:val="9"/>
            <w:shd w:val="clear" w:color="auto" w:fill="002060"/>
          </w:tcPr>
          <w:p w14:paraId="511739AB" w14:textId="77777777" w:rsidR="008B1A97" w:rsidRPr="00685901" w:rsidRDefault="00113111" w:rsidP="00113111">
            <w:pPr>
              <w:spacing w:before="60" w:after="60"/>
              <w:rPr>
                <w:rFonts w:ascii="Arial" w:hAnsi="Arial" w:cs="Arial"/>
                <w:b/>
                <w:color w:val="FFFFFF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Section D</w:t>
            </w:r>
            <w:r w:rsidR="008B1A9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– </w:t>
            </w: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Existing</w:t>
            </w:r>
            <w:r w:rsidR="008B1A9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</w:t>
            </w:r>
            <w:r w:rsidR="003063D4" w:rsidRPr="00685901">
              <w:rPr>
                <w:rFonts w:ascii="Arial" w:hAnsi="Arial" w:cs="Arial"/>
                <w:b/>
                <w:color w:val="FFFFFF"/>
                <w:szCs w:val="20"/>
              </w:rPr>
              <w:t>equipment</w:t>
            </w:r>
            <w:r w:rsidR="008B1A9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</w:t>
            </w: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at premise</w:t>
            </w:r>
            <w:r w:rsidR="00227EDC" w:rsidRPr="00685901">
              <w:rPr>
                <w:rFonts w:ascii="Arial" w:hAnsi="Arial" w:cs="Arial"/>
                <w:b/>
                <w:color w:val="FFFFFF"/>
                <w:szCs w:val="20"/>
              </w:rPr>
              <w:t>s</w:t>
            </w:r>
            <w:r w:rsidR="00DD6971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if applicable</w:t>
            </w:r>
            <w:r w:rsidR="00640B4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(</w:t>
            </w:r>
            <w:r w:rsidR="00482C66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this section is for </w:t>
            </w:r>
            <w:r w:rsidR="00640B47" w:rsidRPr="00685901">
              <w:rPr>
                <w:rFonts w:ascii="Arial" w:hAnsi="Arial" w:cs="Arial"/>
                <w:b/>
                <w:color w:val="FFFFFF"/>
                <w:szCs w:val="20"/>
              </w:rPr>
              <w:t>V2G</w:t>
            </w:r>
            <w:r w:rsidR="00482C66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applications</w:t>
            </w:r>
            <w:r w:rsidR="00640B4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</w:t>
            </w:r>
            <w:r w:rsidR="00482C66" w:rsidRPr="00685901">
              <w:rPr>
                <w:rFonts w:ascii="Arial" w:hAnsi="Arial" w:cs="Arial"/>
                <w:b/>
                <w:color w:val="FFFFFF"/>
                <w:szCs w:val="20"/>
              </w:rPr>
              <w:t>o</w:t>
            </w:r>
            <w:r w:rsidR="00640B47" w:rsidRPr="00685901">
              <w:rPr>
                <w:rFonts w:ascii="Arial" w:hAnsi="Arial" w:cs="Arial"/>
                <w:b/>
                <w:color w:val="FFFFFF"/>
                <w:szCs w:val="20"/>
              </w:rPr>
              <w:t>nly)</w:t>
            </w:r>
          </w:p>
        </w:tc>
      </w:tr>
      <w:tr w:rsidR="00E90772" w:rsidRPr="00685901" w14:paraId="3BB1A887" w14:textId="77777777" w:rsidTr="00685901">
        <w:trPr>
          <w:trHeight w:val="294"/>
        </w:trPr>
        <w:tc>
          <w:tcPr>
            <w:tcW w:w="623" w:type="pct"/>
            <w:vMerge w:val="restart"/>
            <w:shd w:val="clear" w:color="auto" w:fill="D9D9D9"/>
          </w:tcPr>
          <w:p w14:paraId="06D9B4E1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Technology Type</w:t>
            </w:r>
          </w:p>
        </w:tc>
        <w:tc>
          <w:tcPr>
            <w:tcW w:w="694" w:type="pct"/>
            <w:vMerge w:val="restart"/>
            <w:shd w:val="clear" w:color="auto" w:fill="D9D9D9"/>
          </w:tcPr>
          <w:p w14:paraId="68FCBE5B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Approximate date of installation</w:t>
            </w:r>
          </w:p>
        </w:tc>
        <w:tc>
          <w:tcPr>
            <w:tcW w:w="695" w:type="pct"/>
            <w:vMerge w:val="restart"/>
            <w:shd w:val="clear" w:color="auto" w:fill="D9D9D9"/>
          </w:tcPr>
          <w:p w14:paraId="431F96BF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Manufacturer</w:t>
            </w:r>
          </w:p>
        </w:tc>
        <w:tc>
          <w:tcPr>
            <w:tcW w:w="764" w:type="pct"/>
            <w:vMerge w:val="restart"/>
            <w:shd w:val="clear" w:color="auto" w:fill="D9D9D9"/>
          </w:tcPr>
          <w:p w14:paraId="2DE6E4F2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Manufacturer’s Ref No. where available</w:t>
            </w:r>
          </w:p>
        </w:tc>
        <w:tc>
          <w:tcPr>
            <w:tcW w:w="903" w:type="pct"/>
            <w:gridSpan w:val="2"/>
            <w:shd w:val="clear" w:color="auto" w:fill="D9D9D9"/>
          </w:tcPr>
          <w:p w14:paraId="0DE9DD4D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Registered Capacity (kW)</w:t>
            </w:r>
          </w:p>
        </w:tc>
        <w:tc>
          <w:tcPr>
            <w:tcW w:w="417" w:type="pct"/>
            <w:vMerge w:val="restart"/>
            <w:shd w:val="clear" w:color="auto" w:fill="D9D9D9"/>
          </w:tcPr>
          <w:p w14:paraId="5FDB8E17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Phase (if known)</w:t>
            </w:r>
          </w:p>
        </w:tc>
        <w:tc>
          <w:tcPr>
            <w:tcW w:w="417" w:type="pct"/>
            <w:vMerge w:val="restart"/>
            <w:shd w:val="clear" w:color="auto" w:fill="D9D9D9"/>
          </w:tcPr>
          <w:p w14:paraId="04E6EE43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Power Factor</w:t>
            </w:r>
          </w:p>
        </w:tc>
        <w:tc>
          <w:tcPr>
            <w:tcW w:w="487" w:type="pct"/>
            <w:vMerge w:val="restart"/>
            <w:shd w:val="clear" w:color="auto" w:fill="D9D9D9"/>
          </w:tcPr>
          <w:p w14:paraId="2A4F3504" w14:textId="77777777" w:rsidR="002C7403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Device to be removed </w:t>
            </w:r>
            <w:r w:rsidR="002C7403" w:rsidRPr="0068590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E90772" w:rsidRPr="00685901" w14:paraId="2B048CB3" w14:textId="77777777" w:rsidTr="00685901">
        <w:trPr>
          <w:trHeight w:val="69"/>
        </w:trPr>
        <w:tc>
          <w:tcPr>
            <w:tcW w:w="623" w:type="pct"/>
            <w:vMerge/>
            <w:shd w:val="clear" w:color="auto" w:fill="D9D9D9"/>
          </w:tcPr>
          <w:p w14:paraId="299B273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4" w:type="pct"/>
            <w:vMerge/>
            <w:shd w:val="clear" w:color="auto" w:fill="D9D9D9"/>
          </w:tcPr>
          <w:p w14:paraId="403C89ED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5" w:type="pct"/>
            <w:vMerge/>
            <w:shd w:val="clear" w:color="auto" w:fill="D9D9D9"/>
          </w:tcPr>
          <w:p w14:paraId="6D84293A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4" w:type="pct"/>
            <w:vMerge/>
            <w:shd w:val="clear" w:color="auto" w:fill="D9D9D9"/>
          </w:tcPr>
          <w:p w14:paraId="022E9800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D9D9D9"/>
          </w:tcPr>
          <w:p w14:paraId="5089EA47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i/>
                <w:sz w:val="18"/>
                <w:szCs w:val="18"/>
              </w:rPr>
              <w:t>Import</w:t>
            </w:r>
          </w:p>
        </w:tc>
        <w:tc>
          <w:tcPr>
            <w:tcW w:w="416" w:type="pct"/>
            <w:shd w:val="clear" w:color="auto" w:fill="D9D9D9"/>
          </w:tcPr>
          <w:p w14:paraId="55ED7B10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i/>
                <w:sz w:val="18"/>
                <w:szCs w:val="18"/>
              </w:rPr>
              <w:t>Export</w:t>
            </w:r>
          </w:p>
        </w:tc>
        <w:tc>
          <w:tcPr>
            <w:tcW w:w="417" w:type="pct"/>
            <w:vMerge/>
            <w:shd w:val="clear" w:color="auto" w:fill="D9D9D9"/>
          </w:tcPr>
          <w:p w14:paraId="1296FA6B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" w:type="pct"/>
            <w:vMerge/>
            <w:shd w:val="clear" w:color="auto" w:fill="D9D9D9"/>
          </w:tcPr>
          <w:p w14:paraId="45119A0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D9D9D9"/>
          </w:tcPr>
          <w:p w14:paraId="4F4F29D4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90772" w:rsidRPr="00685901" w14:paraId="2982C7D9" w14:textId="77777777" w:rsidTr="00685901">
        <w:trPr>
          <w:trHeight w:val="69"/>
        </w:trPr>
        <w:tc>
          <w:tcPr>
            <w:tcW w:w="623" w:type="pct"/>
            <w:shd w:val="clear" w:color="auto" w:fill="D9D9D9"/>
            <w:vAlign w:val="center"/>
          </w:tcPr>
          <w:p w14:paraId="68966AF8" w14:textId="77777777" w:rsidR="00295A98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Example </w:t>
            </w:r>
          </w:p>
        </w:tc>
        <w:tc>
          <w:tcPr>
            <w:tcW w:w="694" w:type="pct"/>
            <w:shd w:val="clear" w:color="auto" w:fill="D9D9D9"/>
          </w:tcPr>
          <w:p w14:paraId="6D9291EB" w14:textId="77777777" w:rsidR="00295A98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i/>
                <w:sz w:val="18"/>
                <w:szCs w:val="18"/>
              </w:rPr>
              <w:t>DD/MM/YYY</w:t>
            </w:r>
            <w:r w:rsidR="008726A7" w:rsidRPr="00685901">
              <w:rPr>
                <w:rFonts w:ascii="Arial" w:hAnsi="Arial" w:cs="Arial"/>
                <w:i/>
                <w:sz w:val="18"/>
                <w:szCs w:val="18"/>
              </w:rPr>
              <w:t>Y</w:t>
            </w:r>
          </w:p>
        </w:tc>
        <w:tc>
          <w:tcPr>
            <w:tcW w:w="695" w:type="pct"/>
            <w:shd w:val="clear" w:color="auto" w:fill="D9D9D9"/>
          </w:tcPr>
          <w:p w14:paraId="2AF4DECE" w14:textId="77777777" w:rsidR="00295A98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i/>
                <w:sz w:val="18"/>
                <w:szCs w:val="18"/>
              </w:rPr>
              <w:t>CompanyX</w:t>
            </w:r>
          </w:p>
        </w:tc>
        <w:tc>
          <w:tcPr>
            <w:tcW w:w="764" w:type="pct"/>
            <w:shd w:val="clear" w:color="auto" w:fill="D9D9D9"/>
          </w:tcPr>
          <w:p w14:paraId="0F14572F" w14:textId="77777777" w:rsidR="00295A98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i/>
                <w:sz w:val="18"/>
                <w:szCs w:val="18"/>
              </w:rPr>
              <w:t>1234</w:t>
            </w:r>
          </w:p>
        </w:tc>
        <w:tc>
          <w:tcPr>
            <w:tcW w:w="487" w:type="pct"/>
            <w:shd w:val="clear" w:color="auto" w:fill="D9D9D9"/>
          </w:tcPr>
          <w:p w14:paraId="1A617174" w14:textId="77777777" w:rsidR="00295A98" w:rsidRPr="00685901" w:rsidRDefault="00EF674F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i/>
                <w:sz w:val="18"/>
                <w:szCs w:val="18"/>
              </w:rPr>
              <w:t>3.68</w:t>
            </w:r>
          </w:p>
        </w:tc>
        <w:tc>
          <w:tcPr>
            <w:tcW w:w="416" w:type="pct"/>
            <w:shd w:val="clear" w:color="auto" w:fill="D9D9D9"/>
          </w:tcPr>
          <w:p w14:paraId="274A3EA4" w14:textId="77777777" w:rsidR="00295A98" w:rsidRPr="00685901" w:rsidRDefault="00991B4B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i/>
                <w:sz w:val="18"/>
                <w:szCs w:val="18"/>
              </w:rPr>
              <w:t>6.2</w:t>
            </w:r>
          </w:p>
        </w:tc>
        <w:tc>
          <w:tcPr>
            <w:tcW w:w="417" w:type="pct"/>
            <w:shd w:val="clear" w:color="auto" w:fill="D9D9D9"/>
          </w:tcPr>
          <w:p w14:paraId="6651E8B3" w14:textId="77777777" w:rsidR="00295A98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D9D9D9"/>
          </w:tcPr>
          <w:p w14:paraId="6F591409" w14:textId="77777777" w:rsidR="00295A98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D9D9D9"/>
          </w:tcPr>
          <w:p w14:paraId="47628485" w14:textId="77777777" w:rsidR="00295A98" w:rsidRPr="00685901" w:rsidRDefault="00991B4B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i/>
                <w:sz w:val="18"/>
                <w:szCs w:val="18"/>
              </w:rPr>
              <w:t>No</w:t>
            </w:r>
          </w:p>
        </w:tc>
      </w:tr>
      <w:tr w:rsidR="00E90772" w:rsidRPr="00685901" w14:paraId="2E1B3BB5" w14:textId="77777777" w:rsidTr="00685901">
        <w:trPr>
          <w:trHeight w:val="69"/>
        </w:trPr>
        <w:tc>
          <w:tcPr>
            <w:tcW w:w="623" w:type="pct"/>
            <w:shd w:val="clear" w:color="auto" w:fill="D9D9D9"/>
            <w:vAlign w:val="center"/>
          </w:tcPr>
          <w:p w14:paraId="19398808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Heat Pump </w:t>
            </w:r>
          </w:p>
        </w:tc>
        <w:tc>
          <w:tcPr>
            <w:tcW w:w="694" w:type="pct"/>
            <w:shd w:val="clear" w:color="auto" w:fill="auto"/>
          </w:tcPr>
          <w:p w14:paraId="4F24573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</w:tcPr>
          <w:p w14:paraId="40330803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</w:tcPr>
          <w:p w14:paraId="00C740EC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14:paraId="77124B70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D9D9D9"/>
          </w:tcPr>
          <w:p w14:paraId="13E50040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5347604E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/>
          </w:tcPr>
          <w:p w14:paraId="74466DFE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/>
          </w:tcPr>
          <w:p w14:paraId="4CF6AB6C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0772" w:rsidRPr="00685901" w14:paraId="0BA5DB3E" w14:textId="77777777" w:rsidTr="00685901">
        <w:trPr>
          <w:trHeight w:val="222"/>
        </w:trPr>
        <w:tc>
          <w:tcPr>
            <w:tcW w:w="623" w:type="pct"/>
            <w:shd w:val="clear" w:color="auto" w:fill="D9D9D9"/>
            <w:vAlign w:val="center"/>
          </w:tcPr>
          <w:p w14:paraId="65CE50B0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EVCP</w:t>
            </w:r>
          </w:p>
        </w:tc>
        <w:tc>
          <w:tcPr>
            <w:tcW w:w="694" w:type="pct"/>
            <w:shd w:val="clear" w:color="auto" w:fill="auto"/>
          </w:tcPr>
          <w:p w14:paraId="36FA6A25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</w:tcPr>
          <w:p w14:paraId="3FC6F11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</w:tcPr>
          <w:p w14:paraId="4E1C15E3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14:paraId="26807C15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D9D9D9"/>
          </w:tcPr>
          <w:p w14:paraId="2A250A92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6A134DD1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/>
          </w:tcPr>
          <w:p w14:paraId="019D2F6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/>
          </w:tcPr>
          <w:p w14:paraId="06307284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0772" w:rsidRPr="00685901" w14:paraId="1D1C07CD" w14:textId="77777777" w:rsidTr="00685901">
        <w:trPr>
          <w:trHeight w:val="222"/>
        </w:trPr>
        <w:tc>
          <w:tcPr>
            <w:tcW w:w="623" w:type="pct"/>
            <w:shd w:val="clear" w:color="auto" w:fill="D9D9D9"/>
            <w:vAlign w:val="center"/>
          </w:tcPr>
          <w:p w14:paraId="74D89BB7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V2G EVCP</w:t>
            </w:r>
          </w:p>
        </w:tc>
        <w:tc>
          <w:tcPr>
            <w:tcW w:w="694" w:type="pct"/>
            <w:shd w:val="clear" w:color="auto" w:fill="auto"/>
          </w:tcPr>
          <w:p w14:paraId="34DAB346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</w:tcPr>
          <w:p w14:paraId="451C50C8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</w:tcPr>
          <w:p w14:paraId="6A53E604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14:paraId="2FAC0DBB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76979672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3073999D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/>
          </w:tcPr>
          <w:p w14:paraId="5DD8DBCC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/>
          </w:tcPr>
          <w:p w14:paraId="6375110D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0772" w:rsidRPr="00685901" w14:paraId="6D2C19B7" w14:textId="77777777" w:rsidTr="00685901">
        <w:trPr>
          <w:trHeight w:val="222"/>
        </w:trPr>
        <w:tc>
          <w:tcPr>
            <w:tcW w:w="623" w:type="pct"/>
            <w:shd w:val="clear" w:color="auto" w:fill="D9D9D9"/>
            <w:vAlign w:val="center"/>
          </w:tcPr>
          <w:p w14:paraId="5764026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Solar PV</w:t>
            </w:r>
          </w:p>
        </w:tc>
        <w:tc>
          <w:tcPr>
            <w:tcW w:w="694" w:type="pct"/>
            <w:shd w:val="clear" w:color="auto" w:fill="auto"/>
          </w:tcPr>
          <w:p w14:paraId="32BD662A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</w:tcPr>
          <w:p w14:paraId="270521F1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</w:tcPr>
          <w:p w14:paraId="0AF3D560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D9D9D9"/>
          </w:tcPr>
          <w:p w14:paraId="474D678A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7F8A04A7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6CE16D9B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/>
          </w:tcPr>
          <w:p w14:paraId="1F36C5BA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/>
          </w:tcPr>
          <w:p w14:paraId="134C3223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0772" w:rsidRPr="00685901" w14:paraId="5156AA66" w14:textId="77777777" w:rsidTr="00685901">
        <w:trPr>
          <w:trHeight w:val="222"/>
        </w:trPr>
        <w:tc>
          <w:tcPr>
            <w:tcW w:w="623" w:type="pct"/>
            <w:shd w:val="clear" w:color="auto" w:fill="D9D9D9"/>
            <w:vAlign w:val="center"/>
          </w:tcPr>
          <w:p w14:paraId="4FE379BD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Battery Storage</w:t>
            </w:r>
          </w:p>
        </w:tc>
        <w:tc>
          <w:tcPr>
            <w:tcW w:w="694" w:type="pct"/>
            <w:shd w:val="clear" w:color="auto" w:fill="auto"/>
          </w:tcPr>
          <w:p w14:paraId="64C23607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</w:tcPr>
          <w:p w14:paraId="099F99BD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</w:tcPr>
          <w:p w14:paraId="4AD9B06A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14:paraId="1C51BAA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0672AB4E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782294DE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/>
          </w:tcPr>
          <w:p w14:paraId="61B5F811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/>
          </w:tcPr>
          <w:p w14:paraId="1CFA81EA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0772" w:rsidRPr="00685901" w14:paraId="23677B3B" w14:textId="77777777" w:rsidTr="00685901">
        <w:trPr>
          <w:trHeight w:val="222"/>
        </w:trPr>
        <w:tc>
          <w:tcPr>
            <w:tcW w:w="623" w:type="pct"/>
            <w:shd w:val="clear" w:color="auto" w:fill="D9D9D9"/>
            <w:vAlign w:val="center"/>
          </w:tcPr>
          <w:p w14:paraId="04D3F455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Other </w:t>
            </w:r>
            <w:r w:rsidRPr="0068590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(please specify here):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52511C39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…………..</w:t>
            </w:r>
          </w:p>
        </w:tc>
        <w:tc>
          <w:tcPr>
            <w:tcW w:w="694" w:type="pct"/>
            <w:shd w:val="clear" w:color="auto" w:fill="auto"/>
          </w:tcPr>
          <w:p w14:paraId="0CB48B28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</w:tcPr>
          <w:p w14:paraId="054B25D9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</w:tcPr>
          <w:p w14:paraId="2EF79EAB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14:paraId="6C8EDFBC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402A126D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2911C56D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/>
          </w:tcPr>
          <w:p w14:paraId="29CFBAAB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/>
          </w:tcPr>
          <w:p w14:paraId="21390452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3EF5E2C" w14:textId="77777777" w:rsidR="006C3796" w:rsidRDefault="006C3796" w:rsidP="00EB7445">
      <w:pPr>
        <w:spacing w:after="0"/>
        <w:rPr>
          <w:sz w:val="20"/>
          <w:szCs w:val="20"/>
        </w:rPr>
      </w:pPr>
    </w:p>
    <w:p w14:paraId="20FCB2BA" w14:textId="77777777" w:rsidR="006C3796" w:rsidRPr="00DD5813" w:rsidRDefault="006C3796" w:rsidP="00EB7445">
      <w:pPr>
        <w:spacing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587"/>
        <w:gridCol w:w="23"/>
        <w:gridCol w:w="373"/>
        <w:gridCol w:w="962"/>
        <w:gridCol w:w="398"/>
        <w:gridCol w:w="198"/>
        <w:gridCol w:w="396"/>
        <w:gridCol w:w="45"/>
        <w:gridCol w:w="787"/>
        <w:gridCol w:w="222"/>
        <w:gridCol w:w="16"/>
        <w:gridCol w:w="396"/>
        <w:gridCol w:w="141"/>
        <w:gridCol w:w="879"/>
        <w:gridCol w:w="277"/>
        <w:gridCol w:w="338"/>
        <w:gridCol w:w="1156"/>
      </w:tblGrid>
      <w:tr w:rsidR="00D53243" w:rsidRPr="00685901" w14:paraId="426A074A" w14:textId="77777777" w:rsidTr="00A56289">
        <w:trPr>
          <w:trHeight w:val="74"/>
        </w:trPr>
        <w:tc>
          <w:tcPr>
            <w:tcW w:w="5000" w:type="pct"/>
            <w:gridSpan w:val="17"/>
            <w:shd w:val="clear" w:color="auto" w:fill="002060"/>
          </w:tcPr>
          <w:p w14:paraId="19613CE6" w14:textId="77777777" w:rsidR="00D53243" w:rsidRPr="00685901" w:rsidRDefault="00113111" w:rsidP="00113111">
            <w:pPr>
              <w:spacing w:before="60" w:after="60"/>
              <w:rPr>
                <w:rFonts w:ascii="Arial" w:hAnsi="Arial" w:cs="Arial"/>
                <w:b/>
                <w:color w:val="FFFFFF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Section E</w:t>
            </w:r>
            <w:r w:rsidR="00A00E96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–</w:t>
            </w: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</w:t>
            </w:r>
            <w:r w:rsidR="0042663D" w:rsidRPr="00685901">
              <w:rPr>
                <w:rFonts w:ascii="Arial" w:hAnsi="Arial" w:cs="Arial"/>
                <w:b/>
                <w:color w:val="FFFFFF"/>
                <w:szCs w:val="20"/>
              </w:rPr>
              <w:t>Equipment</w:t>
            </w:r>
            <w:r w:rsidR="0037438B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to be installed</w:t>
            </w:r>
          </w:p>
        </w:tc>
      </w:tr>
      <w:tr w:rsidR="000F335B" w:rsidRPr="00685901" w14:paraId="558B11E4" w14:textId="77777777" w:rsidTr="002E2F31">
        <w:trPr>
          <w:trHeight w:val="69"/>
        </w:trPr>
        <w:tc>
          <w:tcPr>
            <w:tcW w:w="2426" w:type="pct"/>
            <w:gridSpan w:val="4"/>
            <w:vMerge w:val="restart"/>
            <w:shd w:val="clear" w:color="auto" w:fill="D9D9D9"/>
            <w:vAlign w:val="center"/>
          </w:tcPr>
          <w:p w14:paraId="78A6838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Type of equipment</w:t>
            </w:r>
          </w:p>
          <w:p w14:paraId="27102C6E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Tick all that apply (if selecting multiple this must be an application)</w:t>
            </w:r>
          </w:p>
        </w:tc>
        <w:tc>
          <w:tcPr>
            <w:tcW w:w="195" w:type="pct"/>
            <w:tcBorders>
              <w:bottom w:val="nil"/>
              <w:right w:val="nil"/>
            </w:tcBorders>
            <w:vAlign w:val="center"/>
          </w:tcPr>
          <w:p w14:paraId="32854AE8" w14:textId="726134E4" w:rsidR="000F335B" w:rsidRPr="00685901" w:rsidRDefault="00BC6FD7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3761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E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2378" w:type="pct"/>
            <w:gridSpan w:val="12"/>
            <w:tcBorders>
              <w:left w:val="nil"/>
              <w:bottom w:val="nil"/>
            </w:tcBorders>
            <w:vAlign w:val="center"/>
          </w:tcPr>
          <w:p w14:paraId="3E97830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Heat Pump </w:t>
            </w:r>
          </w:p>
        </w:tc>
      </w:tr>
      <w:tr w:rsidR="000F335B" w:rsidRPr="00685901" w14:paraId="0D5A8735" w14:textId="77777777" w:rsidTr="002E2F31">
        <w:trPr>
          <w:trHeight w:val="222"/>
        </w:trPr>
        <w:tc>
          <w:tcPr>
            <w:tcW w:w="2426" w:type="pct"/>
            <w:gridSpan w:val="4"/>
            <w:vMerge/>
            <w:shd w:val="clear" w:color="auto" w:fill="D9D9D9"/>
            <w:vAlign w:val="center"/>
          </w:tcPr>
          <w:p w14:paraId="533A29F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nil"/>
              <w:bottom w:val="nil"/>
              <w:right w:val="nil"/>
            </w:tcBorders>
            <w:vAlign w:val="center"/>
          </w:tcPr>
          <w:p w14:paraId="79682C1C" w14:textId="2D342B7A" w:rsidR="000F335B" w:rsidRPr="00685901" w:rsidRDefault="00BC6FD7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500736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78" w:type="pct"/>
            <w:gridSpan w:val="12"/>
            <w:tcBorders>
              <w:top w:val="nil"/>
              <w:left w:val="nil"/>
              <w:bottom w:val="nil"/>
            </w:tcBorders>
            <w:vAlign w:val="center"/>
          </w:tcPr>
          <w:p w14:paraId="2C71306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Electric Vehicle Charge Point </w:t>
            </w:r>
            <w:r w:rsidRPr="00685901">
              <w:rPr>
                <w:rFonts w:ascii="Arial" w:hAnsi="Arial" w:cs="Arial"/>
                <w:b/>
                <w:bCs/>
                <w:sz w:val="18"/>
                <w:szCs w:val="18"/>
              </w:rPr>
              <w:t>(EVCP)</w:t>
            </w:r>
          </w:p>
        </w:tc>
      </w:tr>
      <w:tr w:rsidR="000F335B" w:rsidRPr="00685901" w14:paraId="357D2118" w14:textId="77777777" w:rsidTr="002E2F31">
        <w:trPr>
          <w:trHeight w:val="60"/>
        </w:trPr>
        <w:tc>
          <w:tcPr>
            <w:tcW w:w="2426" w:type="pct"/>
            <w:gridSpan w:val="4"/>
            <w:vMerge/>
            <w:shd w:val="clear" w:color="auto" w:fill="D9D9D9"/>
            <w:vAlign w:val="center"/>
          </w:tcPr>
          <w:p w14:paraId="6501C10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nil"/>
              <w:right w:val="nil"/>
            </w:tcBorders>
            <w:vAlign w:val="center"/>
          </w:tcPr>
          <w:p w14:paraId="0F576CBC" w14:textId="2B904EA7" w:rsidR="000F335B" w:rsidRPr="00685901" w:rsidRDefault="00BC6FD7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84832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78" w:type="pct"/>
            <w:gridSpan w:val="12"/>
            <w:tcBorders>
              <w:top w:val="nil"/>
              <w:left w:val="nil"/>
            </w:tcBorders>
            <w:vAlign w:val="center"/>
          </w:tcPr>
          <w:p w14:paraId="27F3227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Vehicle-to-Grid Electric Vehicle Charge Point </w:t>
            </w:r>
            <w:r w:rsidRPr="00685901">
              <w:rPr>
                <w:rFonts w:ascii="Arial" w:hAnsi="Arial" w:cs="Arial"/>
                <w:b/>
                <w:bCs/>
                <w:sz w:val="18"/>
                <w:szCs w:val="18"/>
              </w:rPr>
              <w:t>(V2G EVCP)</w:t>
            </w:r>
          </w:p>
        </w:tc>
      </w:tr>
      <w:tr w:rsidR="000F335B" w:rsidRPr="00685901" w14:paraId="47802FF4" w14:textId="77777777" w:rsidTr="002E2F31">
        <w:trPr>
          <w:trHeight w:val="386"/>
        </w:trPr>
        <w:tc>
          <w:tcPr>
            <w:tcW w:w="2426" w:type="pct"/>
            <w:gridSpan w:val="4"/>
            <w:vMerge w:val="restart"/>
            <w:shd w:val="clear" w:color="auto" w:fill="D9D9D9"/>
            <w:vAlign w:val="center"/>
          </w:tcPr>
          <w:p w14:paraId="1C6B599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Maximum Current Demand of proposed equipment</w:t>
            </w:r>
            <w:r w:rsidRPr="00685901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8"/>
            </w:r>
          </w:p>
          <w:p w14:paraId="5D59588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Include any associated additional components. The aggregate maximum simultaneous current of all pieces of equipment must be stated. </w:t>
            </w:r>
          </w:p>
        </w:tc>
        <w:tc>
          <w:tcPr>
            <w:tcW w:w="195" w:type="pct"/>
            <w:tcBorders>
              <w:bottom w:val="nil"/>
              <w:right w:val="nil"/>
            </w:tcBorders>
            <w:vAlign w:val="center"/>
          </w:tcPr>
          <w:p w14:paraId="47A58530" w14:textId="56C7746B" w:rsidR="000F335B" w:rsidRPr="00685901" w:rsidRDefault="00BC6FD7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9450686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E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1079" w:type="pct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33F355F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Single phase</w:t>
            </w:r>
          </w:p>
        </w:tc>
        <w:tc>
          <w:tcPr>
            <w:tcW w:w="733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366C55" w14:textId="057C8891" w:rsidR="000F335B" w:rsidRPr="00685901" w:rsidRDefault="007721F8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67" w:type="pct"/>
            <w:tcBorders>
              <w:left w:val="nil"/>
              <w:bottom w:val="nil"/>
            </w:tcBorders>
            <w:vAlign w:val="center"/>
          </w:tcPr>
          <w:p w14:paraId="57E6ACCE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Amps</w:t>
            </w:r>
          </w:p>
        </w:tc>
      </w:tr>
      <w:tr w:rsidR="000F335B" w:rsidRPr="00685901" w14:paraId="41EA7369" w14:textId="77777777" w:rsidTr="002E2F31">
        <w:trPr>
          <w:trHeight w:val="69"/>
        </w:trPr>
        <w:tc>
          <w:tcPr>
            <w:tcW w:w="2426" w:type="pct"/>
            <w:gridSpan w:val="4"/>
            <w:vMerge/>
            <w:shd w:val="clear" w:color="auto" w:fill="D9D9D9"/>
            <w:vAlign w:val="center"/>
          </w:tcPr>
          <w:p w14:paraId="1BBC8AA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nil"/>
              <w:right w:val="nil"/>
            </w:tcBorders>
            <w:vAlign w:val="center"/>
          </w:tcPr>
          <w:p w14:paraId="2B209298" w14:textId="5A58D268" w:rsidR="000F335B" w:rsidRPr="00685901" w:rsidRDefault="00BC6FD7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94194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79" w:type="pct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1BA4AE3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Three phase</w:t>
            </w:r>
          </w:p>
        </w:tc>
        <w:tc>
          <w:tcPr>
            <w:tcW w:w="733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7BBEAB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  <w:tc>
          <w:tcPr>
            <w:tcW w:w="567" w:type="pct"/>
            <w:tcBorders>
              <w:top w:val="nil"/>
              <w:left w:val="nil"/>
            </w:tcBorders>
            <w:vAlign w:val="center"/>
          </w:tcPr>
          <w:p w14:paraId="1F274E1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Amps</w:t>
            </w:r>
          </w:p>
        </w:tc>
      </w:tr>
      <w:tr w:rsidR="0041423D" w:rsidRPr="00685901" w14:paraId="56664FF6" w14:textId="77777777" w:rsidTr="00685901">
        <w:trPr>
          <w:trHeight w:val="69"/>
        </w:trPr>
        <w:tc>
          <w:tcPr>
            <w:tcW w:w="5000" w:type="pct"/>
            <w:gridSpan w:val="17"/>
            <w:shd w:val="clear" w:color="auto" w:fill="8496B0"/>
            <w:vAlign w:val="bottom"/>
          </w:tcPr>
          <w:p w14:paraId="5A5A5471" w14:textId="77777777" w:rsidR="0037438B" w:rsidRPr="00685901" w:rsidRDefault="0037438B" w:rsidP="0003090F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E</w:t>
            </w:r>
            <w:r w:rsidR="0042663D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lectric </w:t>
            </w: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V</w:t>
            </w:r>
            <w:r w:rsidR="0042663D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ehicle</w:t>
            </w: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Charge Point</w:t>
            </w:r>
            <w:r w:rsidR="00B73AFE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s </w:t>
            </w:r>
          </w:p>
        </w:tc>
      </w:tr>
      <w:tr w:rsidR="00196B18" w:rsidRPr="00685901" w14:paraId="0963B45F" w14:textId="77777777" w:rsidTr="002E2F31">
        <w:trPr>
          <w:cantSplit/>
          <w:trHeight w:val="69"/>
        </w:trPr>
        <w:tc>
          <w:tcPr>
            <w:tcW w:w="1760" w:type="pct"/>
            <w:shd w:val="clear" w:color="auto" w:fill="D9D9D9"/>
            <w:vAlign w:val="center"/>
          </w:tcPr>
          <w:p w14:paraId="2E167333" w14:textId="77777777" w:rsidR="0037438B" w:rsidRPr="00685901" w:rsidRDefault="0037438B" w:rsidP="0003090F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Manufacturer</w:t>
            </w:r>
          </w:p>
        </w:tc>
        <w:tc>
          <w:tcPr>
            <w:tcW w:w="3240" w:type="pct"/>
            <w:gridSpan w:val="16"/>
            <w:shd w:val="clear" w:color="auto" w:fill="FFFFFF"/>
            <w:vAlign w:val="center"/>
          </w:tcPr>
          <w:p w14:paraId="2E4E3568" w14:textId="77777777" w:rsidR="0037438B" w:rsidRPr="00685901" w:rsidRDefault="0037438B" w:rsidP="0003090F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96B18" w:rsidRPr="00685901" w14:paraId="131090D9" w14:textId="77777777" w:rsidTr="002E2F31">
        <w:trPr>
          <w:cantSplit/>
          <w:trHeight w:val="69"/>
        </w:trPr>
        <w:tc>
          <w:tcPr>
            <w:tcW w:w="1760" w:type="pct"/>
            <w:shd w:val="clear" w:color="auto" w:fill="D9D9D9"/>
            <w:vAlign w:val="center"/>
          </w:tcPr>
          <w:p w14:paraId="510B4EF7" w14:textId="77777777" w:rsidR="0037438B" w:rsidRPr="00685901" w:rsidRDefault="0037438B" w:rsidP="0003090F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Model</w:t>
            </w:r>
          </w:p>
        </w:tc>
        <w:tc>
          <w:tcPr>
            <w:tcW w:w="3240" w:type="pct"/>
            <w:gridSpan w:val="16"/>
            <w:shd w:val="clear" w:color="auto" w:fill="FFFFFF"/>
            <w:vAlign w:val="center"/>
          </w:tcPr>
          <w:p w14:paraId="39E14B3F" w14:textId="77777777" w:rsidR="0037438B" w:rsidRPr="00685901" w:rsidRDefault="0037438B" w:rsidP="0003090F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F335B" w:rsidRPr="00685901" w14:paraId="6AACEA15" w14:textId="77777777" w:rsidTr="002E2F31">
        <w:trPr>
          <w:cantSplit/>
          <w:trHeight w:val="63"/>
        </w:trPr>
        <w:tc>
          <w:tcPr>
            <w:tcW w:w="2718" w:type="pct"/>
            <w:gridSpan w:val="6"/>
            <w:vMerge w:val="restart"/>
            <w:shd w:val="clear" w:color="auto" w:fill="D9D9D9"/>
            <w:vAlign w:val="center"/>
          </w:tcPr>
          <w:p w14:paraId="7D9189F4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Model in the ENA EVCP Database (DC Only)</w:t>
            </w:r>
          </w:p>
        </w:tc>
        <w:tc>
          <w:tcPr>
            <w:tcW w:w="216" w:type="pct"/>
            <w:gridSpan w:val="2"/>
            <w:tcBorders>
              <w:bottom w:val="nil"/>
              <w:right w:val="nil"/>
            </w:tcBorders>
            <w:shd w:val="clear" w:color="auto" w:fill="FFFFFF"/>
          </w:tcPr>
          <w:p w14:paraId="53664D86" w14:textId="3816517D" w:rsidR="000F335B" w:rsidRPr="00685901" w:rsidRDefault="00BC6FD7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96349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B8FF8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838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2E819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Product ID:</w:t>
            </w:r>
          </w:p>
        </w:tc>
        <w:tc>
          <w:tcPr>
            <w:tcW w:w="733" w:type="pct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D2EE24F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</w:tr>
      <w:tr w:rsidR="000F335B" w:rsidRPr="00685901" w14:paraId="1614F0C0" w14:textId="77777777" w:rsidTr="002E2F31">
        <w:trPr>
          <w:cantSplit/>
          <w:trHeight w:val="69"/>
        </w:trPr>
        <w:tc>
          <w:tcPr>
            <w:tcW w:w="2718" w:type="pct"/>
            <w:gridSpan w:val="6"/>
            <w:vMerge/>
            <w:shd w:val="clear" w:color="auto" w:fill="D9D9D9"/>
            <w:vAlign w:val="center"/>
          </w:tcPr>
          <w:p w14:paraId="069D0B5D" w14:textId="77777777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gridSpan w:val="2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51C99932" w14:textId="2B5BBB0B" w:rsidR="000F335B" w:rsidRPr="00685901" w:rsidRDefault="00BC6FD7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279838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86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E06E5A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0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9A55DB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pct"/>
            <w:gridSpan w:val="7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4808D66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If no, fill in Section F</w:t>
            </w:r>
          </w:p>
        </w:tc>
      </w:tr>
      <w:tr w:rsidR="00CA2C58" w:rsidRPr="00685901" w14:paraId="005A7E1A" w14:textId="77777777" w:rsidTr="00685901">
        <w:trPr>
          <w:trHeight w:val="69"/>
        </w:trPr>
        <w:tc>
          <w:tcPr>
            <w:tcW w:w="5000" w:type="pct"/>
            <w:gridSpan w:val="17"/>
            <w:shd w:val="clear" w:color="auto" w:fill="8496B0"/>
            <w:vAlign w:val="bottom"/>
          </w:tcPr>
          <w:p w14:paraId="3C64C15A" w14:textId="77777777" w:rsidR="00CA2C58" w:rsidRPr="00685901" w:rsidRDefault="00CA2C58" w:rsidP="0003090F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V2G E</w:t>
            </w:r>
            <w:r w:rsidR="0094395C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lectric </w:t>
            </w: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V</w:t>
            </w:r>
            <w:r w:rsidR="0094395C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ehicle </w:t>
            </w: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C</w:t>
            </w:r>
            <w:r w:rsidR="0094395C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harge </w:t>
            </w: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P</w:t>
            </w:r>
            <w:r w:rsidR="0094395C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oints</w:t>
            </w: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</w:t>
            </w:r>
          </w:p>
        </w:tc>
      </w:tr>
      <w:tr w:rsidR="0094395C" w:rsidRPr="00685901" w14:paraId="7927C040" w14:textId="77777777" w:rsidTr="002E2F31">
        <w:trPr>
          <w:cantSplit/>
          <w:trHeight w:val="69"/>
        </w:trPr>
        <w:tc>
          <w:tcPr>
            <w:tcW w:w="1771" w:type="pct"/>
            <w:gridSpan w:val="2"/>
            <w:shd w:val="clear" w:color="auto" w:fill="D9D9D9"/>
            <w:vAlign w:val="center"/>
          </w:tcPr>
          <w:p w14:paraId="2AA46E35" w14:textId="77777777" w:rsidR="0094395C" w:rsidRPr="00685901" w:rsidRDefault="0094395C" w:rsidP="0094395C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Manufacturer</w:t>
            </w:r>
          </w:p>
        </w:tc>
        <w:tc>
          <w:tcPr>
            <w:tcW w:w="3229" w:type="pct"/>
            <w:gridSpan w:val="15"/>
            <w:shd w:val="clear" w:color="auto" w:fill="FFFFFF"/>
            <w:vAlign w:val="center"/>
          </w:tcPr>
          <w:p w14:paraId="0124BB08" w14:textId="77777777" w:rsidR="0094395C" w:rsidRPr="00685901" w:rsidRDefault="0094395C" w:rsidP="0094395C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395C" w:rsidRPr="00685901" w14:paraId="2A19496B" w14:textId="77777777" w:rsidTr="002E2F31">
        <w:trPr>
          <w:cantSplit/>
          <w:trHeight w:val="69"/>
        </w:trPr>
        <w:tc>
          <w:tcPr>
            <w:tcW w:w="1771" w:type="pct"/>
            <w:gridSpan w:val="2"/>
            <w:shd w:val="clear" w:color="auto" w:fill="D9D9D9"/>
            <w:vAlign w:val="center"/>
          </w:tcPr>
          <w:p w14:paraId="050746C0" w14:textId="77777777" w:rsidR="0094395C" w:rsidRPr="00685901" w:rsidRDefault="0094395C" w:rsidP="0094395C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Model</w:t>
            </w:r>
          </w:p>
        </w:tc>
        <w:tc>
          <w:tcPr>
            <w:tcW w:w="3229" w:type="pct"/>
            <w:gridSpan w:val="15"/>
            <w:shd w:val="clear" w:color="auto" w:fill="FFFFFF"/>
            <w:vAlign w:val="center"/>
          </w:tcPr>
          <w:p w14:paraId="0331D732" w14:textId="77777777" w:rsidR="0094395C" w:rsidRPr="00685901" w:rsidRDefault="0094395C" w:rsidP="0094395C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395C" w:rsidRPr="00685901" w14:paraId="3D58DA62" w14:textId="77777777" w:rsidTr="002E2F31">
        <w:trPr>
          <w:cantSplit/>
          <w:trHeight w:val="69"/>
        </w:trPr>
        <w:tc>
          <w:tcPr>
            <w:tcW w:w="1771" w:type="pct"/>
            <w:gridSpan w:val="2"/>
            <w:shd w:val="clear" w:color="auto" w:fill="D9D9D9"/>
            <w:vAlign w:val="center"/>
          </w:tcPr>
          <w:p w14:paraId="272266D1" w14:textId="77777777" w:rsidR="0094395C" w:rsidRPr="00685901" w:rsidRDefault="0094395C" w:rsidP="0094395C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Export Capacity (kW)</w:t>
            </w:r>
          </w:p>
        </w:tc>
        <w:tc>
          <w:tcPr>
            <w:tcW w:w="3229" w:type="pct"/>
            <w:gridSpan w:val="15"/>
            <w:shd w:val="clear" w:color="auto" w:fill="FFFFFF"/>
            <w:vAlign w:val="center"/>
          </w:tcPr>
          <w:p w14:paraId="6DCF1B57" w14:textId="77777777" w:rsidR="0094395C" w:rsidRPr="00685901" w:rsidRDefault="0094395C" w:rsidP="0094395C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F335B" w:rsidRPr="00685901" w14:paraId="782D9197" w14:textId="77777777" w:rsidTr="002E2F31">
        <w:trPr>
          <w:cantSplit/>
          <w:trHeight w:val="63"/>
        </w:trPr>
        <w:tc>
          <w:tcPr>
            <w:tcW w:w="2718" w:type="pct"/>
            <w:gridSpan w:val="6"/>
            <w:vMerge w:val="restart"/>
            <w:shd w:val="clear" w:color="auto" w:fill="D9D9D9"/>
            <w:vAlign w:val="center"/>
          </w:tcPr>
          <w:p w14:paraId="14BEAC2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Model Fully Type Tested and registered in the ENA Type Test Verification Report Register</w:t>
            </w:r>
          </w:p>
        </w:tc>
        <w:tc>
          <w:tcPr>
            <w:tcW w:w="216" w:type="pct"/>
            <w:gridSpan w:val="2"/>
            <w:tcBorders>
              <w:bottom w:val="nil"/>
              <w:right w:val="nil"/>
            </w:tcBorders>
            <w:shd w:val="clear" w:color="auto" w:fill="FFFFFF"/>
          </w:tcPr>
          <w:p w14:paraId="71DF4A1A" w14:textId="41479E8B" w:rsidR="000F335B" w:rsidRPr="00685901" w:rsidRDefault="00BC6FD7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92795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2AC3E7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838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AA4384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Product ID:</w:t>
            </w:r>
          </w:p>
        </w:tc>
        <w:tc>
          <w:tcPr>
            <w:tcW w:w="733" w:type="pct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3ED0D8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</w:tr>
      <w:tr w:rsidR="000F335B" w:rsidRPr="00685901" w14:paraId="176BD948" w14:textId="77777777" w:rsidTr="002E2F31">
        <w:trPr>
          <w:cantSplit/>
          <w:trHeight w:val="69"/>
        </w:trPr>
        <w:tc>
          <w:tcPr>
            <w:tcW w:w="2718" w:type="pct"/>
            <w:gridSpan w:val="6"/>
            <w:vMerge/>
            <w:shd w:val="clear" w:color="auto" w:fill="D9D9D9"/>
            <w:vAlign w:val="center"/>
          </w:tcPr>
          <w:p w14:paraId="073756FA" w14:textId="77777777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gridSpan w:val="2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711077E1" w14:textId="547278A2" w:rsidR="000F335B" w:rsidRPr="00685901" w:rsidRDefault="00BC6FD7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502479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86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1FD3E26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0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EA095F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pct"/>
            <w:gridSpan w:val="7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11A58F0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If no, fill in Section F</w:t>
            </w:r>
          </w:p>
        </w:tc>
      </w:tr>
      <w:tr w:rsidR="0094395C" w:rsidRPr="00685901" w14:paraId="58C4C688" w14:textId="77777777" w:rsidTr="00685901">
        <w:trPr>
          <w:trHeight w:val="74"/>
        </w:trPr>
        <w:tc>
          <w:tcPr>
            <w:tcW w:w="5000" w:type="pct"/>
            <w:gridSpan w:val="17"/>
            <w:shd w:val="clear" w:color="auto" w:fill="8496B0"/>
            <w:vAlign w:val="bottom"/>
          </w:tcPr>
          <w:p w14:paraId="1F7B5050" w14:textId="77777777" w:rsidR="0094395C" w:rsidRPr="00685901" w:rsidRDefault="0094395C" w:rsidP="0094395C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Heat Pumps</w:t>
            </w:r>
          </w:p>
        </w:tc>
      </w:tr>
      <w:tr w:rsidR="0094395C" w:rsidRPr="00685901" w14:paraId="7A07DE83" w14:textId="77777777" w:rsidTr="002E2F31">
        <w:trPr>
          <w:cantSplit/>
          <w:trHeight w:val="394"/>
        </w:trPr>
        <w:tc>
          <w:tcPr>
            <w:tcW w:w="1760" w:type="pct"/>
            <w:shd w:val="clear" w:color="auto" w:fill="D9D9D9"/>
            <w:vAlign w:val="center"/>
          </w:tcPr>
          <w:p w14:paraId="10013576" w14:textId="77777777" w:rsidR="0094395C" w:rsidRPr="00685901" w:rsidRDefault="0094395C" w:rsidP="0094395C">
            <w:pPr>
              <w:spacing w:before="30" w:after="3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Manufacturer</w:t>
            </w:r>
          </w:p>
        </w:tc>
        <w:tc>
          <w:tcPr>
            <w:tcW w:w="3240" w:type="pct"/>
            <w:gridSpan w:val="16"/>
            <w:shd w:val="clear" w:color="auto" w:fill="FFFFFF"/>
            <w:vAlign w:val="center"/>
          </w:tcPr>
          <w:p w14:paraId="196CB27B" w14:textId="50347774" w:rsidR="0094395C" w:rsidRPr="00685901" w:rsidRDefault="00454EF6" w:rsidP="0094395C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Panasonic</w:t>
            </w:r>
          </w:p>
        </w:tc>
      </w:tr>
      <w:tr w:rsidR="0094395C" w:rsidRPr="00685901" w14:paraId="29AAE1F3" w14:textId="77777777" w:rsidTr="002E2F31">
        <w:trPr>
          <w:cantSplit/>
          <w:trHeight w:val="348"/>
        </w:trPr>
        <w:tc>
          <w:tcPr>
            <w:tcW w:w="1760" w:type="pct"/>
            <w:shd w:val="clear" w:color="auto" w:fill="D9D9D9"/>
            <w:vAlign w:val="center"/>
          </w:tcPr>
          <w:p w14:paraId="1AF052E2" w14:textId="77777777" w:rsidR="0094395C" w:rsidRPr="00685901" w:rsidRDefault="0094395C" w:rsidP="0094395C">
            <w:pPr>
              <w:spacing w:before="30" w:after="3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lastRenderedPageBreak/>
              <w:t>Model</w:t>
            </w:r>
          </w:p>
        </w:tc>
        <w:tc>
          <w:tcPr>
            <w:tcW w:w="3240" w:type="pct"/>
            <w:gridSpan w:val="16"/>
            <w:shd w:val="clear" w:color="auto" w:fill="FFFFFF"/>
            <w:vAlign w:val="center"/>
          </w:tcPr>
          <w:p w14:paraId="10A8755B" w14:textId="1FC12B2F" w:rsidR="0094395C" w:rsidRPr="00685901" w:rsidRDefault="00454EF6" w:rsidP="0094395C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WH-M</w:t>
            </w:r>
            <w:r w:rsidR="00A82F69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070226">
              <w:rPr>
                <w:rFonts w:ascii="Arial" w:hAnsi="Arial" w:cs="Arial"/>
                <w:sz w:val="18"/>
                <w:szCs w:val="18"/>
              </w:rPr>
              <w:t>0</w:t>
            </w:r>
            <w:r w:rsidR="007721F8">
              <w:rPr>
                <w:rFonts w:ascii="Arial" w:hAnsi="Arial" w:cs="Arial"/>
                <w:sz w:val="18"/>
                <w:szCs w:val="18"/>
              </w:rPr>
              <w:t>5</w:t>
            </w:r>
            <w:r w:rsidR="00A82F69">
              <w:rPr>
                <w:rFonts w:ascii="Arial" w:hAnsi="Arial" w:cs="Arial"/>
                <w:sz w:val="18"/>
                <w:szCs w:val="18"/>
              </w:rPr>
              <w:t>H</w:t>
            </w:r>
            <w:r w:rsidR="00C310B1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E5</w:t>
            </w:r>
          </w:p>
        </w:tc>
      </w:tr>
      <w:tr w:rsidR="000F335B" w:rsidRPr="00685901" w14:paraId="071879D7" w14:textId="77777777" w:rsidTr="002E2F31">
        <w:trPr>
          <w:trHeight w:val="63"/>
        </w:trPr>
        <w:tc>
          <w:tcPr>
            <w:tcW w:w="1760" w:type="pct"/>
            <w:vMerge w:val="restart"/>
            <w:shd w:val="clear" w:color="auto" w:fill="D9D9D9"/>
            <w:vAlign w:val="center"/>
          </w:tcPr>
          <w:p w14:paraId="1BAB0278" w14:textId="77777777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iCs/>
                <w:sz w:val="18"/>
                <w:szCs w:val="18"/>
              </w:rPr>
              <w:t>How will the Heat Pump system be used?</w:t>
            </w:r>
            <w:r w:rsidRPr="00685901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14:paraId="0A8A6B3F" w14:textId="77777777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685901">
              <w:rPr>
                <w:rFonts w:ascii="Arial" w:hAnsi="Arial" w:cs="Arial"/>
                <w:iCs/>
                <w:sz w:val="18"/>
                <w:szCs w:val="18"/>
              </w:rPr>
              <w:t xml:space="preserve">Please tick one </w:t>
            </w:r>
          </w:p>
        </w:tc>
        <w:tc>
          <w:tcPr>
            <w:tcW w:w="1677" w:type="pct"/>
            <w:gridSpan w:val="10"/>
            <w:vMerge w:val="restart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7B41057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iCs/>
                <w:sz w:val="18"/>
                <w:szCs w:val="18"/>
              </w:rPr>
              <w:t>The Heat Pump model stated will provide:</w:t>
            </w:r>
          </w:p>
        </w:tc>
        <w:tc>
          <w:tcPr>
            <w:tcW w:w="194" w:type="pct"/>
            <w:tcBorders>
              <w:left w:val="nil"/>
              <w:bottom w:val="nil"/>
              <w:right w:val="nil"/>
            </w:tcBorders>
            <w:vAlign w:val="center"/>
          </w:tcPr>
          <w:p w14:paraId="087B54D7" w14:textId="2B27D415" w:rsidR="000F335B" w:rsidRPr="00685901" w:rsidRDefault="00BC6FD7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7217346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E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1368" w:type="pct"/>
            <w:gridSpan w:val="5"/>
            <w:tcBorders>
              <w:left w:val="nil"/>
              <w:bottom w:val="nil"/>
            </w:tcBorders>
            <w:vAlign w:val="center"/>
          </w:tcPr>
          <w:p w14:paraId="7E726EFA" w14:textId="6F5D56A9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iCs/>
                <w:sz w:val="18"/>
                <w:szCs w:val="18"/>
              </w:rPr>
              <w:t xml:space="preserve">Heating </w:t>
            </w:r>
            <w:r>
              <w:rPr>
                <w:rFonts w:ascii="Arial" w:hAnsi="Arial" w:cs="Arial"/>
                <w:iCs/>
                <w:sz w:val="18"/>
                <w:szCs w:val="18"/>
              </w:rPr>
              <w:t>o</w:t>
            </w:r>
            <w:r w:rsidRPr="00AD6AA3">
              <w:rPr>
                <w:rFonts w:ascii="Arial" w:hAnsi="Arial" w:cs="Arial"/>
                <w:iCs/>
                <w:sz w:val="18"/>
                <w:szCs w:val="18"/>
              </w:rPr>
              <w:t>nly</w:t>
            </w:r>
          </w:p>
        </w:tc>
      </w:tr>
      <w:tr w:rsidR="000F335B" w:rsidRPr="00685901" w14:paraId="68ADAB4C" w14:textId="77777777" w:rsidTr="002E2F31">
        <w:trPr>
          <w:trHeight w:val="63"/>
        </w:trPr>
        <w:tc>
          <w:tcPr>
            <w:tcW w:w="1760" w:type="pct"/>
            <w:vMerge/>
            <w:shd w:val="clear" w:color="auto" w:fill="D9D9D9"/>
            <w:vAlign w:val="center"/>
          </w:tcPr>
          <w:p w14:paraId="5106DAE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77" w:type="pct"/>
            <w:gridSpan w:val="10"/>
            <w:vMerge/>
            <w:tcBorders>
              <w:top w:val="nil"/>
              <w:right w:val="nil"/>
            </w:tcBorders>
            <w:shd w:val="clear" w:color="auto" w:fill="auto"/>
            <w:vAlign w:val="center"/>
          </w:tcPr>
          <w:p w14:paraId="0F080FA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" w:type="pct"/>
            <w:tcBorders>
              <w:top w:val="nil"/>
              <w:left w:val="nil"/>
              <w:right w:val="nil"/>
            </w:tcBorders>
            <w:vAlign w:val="center"/>
          </w:tcPr>
          <w:p w14:paraId="434C732C" w14:textId="242D15C9" w:rsidR="000F335B" w:rsidRPr="00685901" w:rsidRDefault="00BC6FD7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08064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68" w:type="pct"/>
            <w:gridSpan w:val="5"/>
            <w:tcBorders>
              <w:top w:val="nil"/>
              <w:left w:val="nil"/>
            </w:tcBorders>
            <w:vAlign w:val="center"/>
          </w:tcPr>
          <w:p w14:paraId="66EB3719" w14:textId="6B234656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Heating and c</w:t>
            </w:r>
            <w:r w:rsidRPr="00AD6AA3">
              <w:rPr>
                <w:rFonts w:ascii="Arial" w:hAnsi="Arial" w:cs="Arial"/>
                <w:iCs/>
                <w:sz w:val="18"/>
                <w:szCs w:val="18"/>
              </w:rPr>
              <w:t>ooling</w:t>
            </w:r>
          </w:p>
        </w:tc>
      </w:tr>
      <w:tr w:rsidR="000F335B" w:rsidRPr="00685901" w14:paraId="71B8C15F" w14:textId="77777777" w:rsidTr="002E2F31">
        <w:trPr>
          <w:trHeight w:val="63"/>
        </w:trPr>
        <w:tc>
          <w:tcPr>
            <w:tcW w:w="1760" w:type="pct"/>
            <w:vMerge w:val="restart"/>
            <w:shd w:val="clear" w:color="auto" w:fill="D9D9D9"/>
            <w:vAlign w:val="center"/>
          </w:tcPr>
          <w:p w14:paraId="69916E0E" w14:textId="77777777" w:rsidR="000F335B" w:rsidRPr="00685901" w:rsidRDefault="000F335B" w:rsidP="000F335B">
            <w:pPr>
              <w:spacing w:before="30" w:after="30" w:line="240" w:lineRule="auto"/>
              <w:ind w:right="-250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Does the Heat Pump system have additional components installed? </w:t>
            </w:r>
          </w:p>
        </w:tc>
        <w:tc>
          <w:tcPr>
            <w:tcW w:w="957" w:type="pct"/>
            <w:gridSpan w:val="5"/>
            <w:tcBorders>
              <w:bottom w:val="nil"/>
            </w:tcBorders>
            <w:vAlign w:val="center"/>
          </w:tcPr>
          <w:p w14:paraId="0B37FB10" w14:textId="2269043F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Back-up heater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82" w:type="pct"/>
            <w:gridSpan w:val="7"/>
            <w:tcBorders>
              <w:left w:val="nil"/>
              <w:bottom w:val="nil"/>
            </w:tcBorders>
            <w:vAlign w:val="center"/>
          </w:tcPr>
          <w:p w14:paraId="7DA73E78" w14:textId="4752B203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Boost Heater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300" w:type="pct"/>
            <w:gridSpan w:val="4"/>
            <w:tcBorders>
              <w:left w:val="nil"/>
              <w:bottom w:val="nil"/>
            </w:tcBorders>
            <w:vAlign w:val="center"/>
          </w:tcPr>
          <w:p w14:paraId="14148180" w14:textId="44EF6B43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Immersion heater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2E2F31" w:rsidRPr="00685901" w14:paraId="045A59B2" w14:textId="77777777" w:rsidTr="002E2F31">
        <w:trPr>
          <w:trHeight w:val="63"/>
        </w:trPr>
        <w:tc>
          <w:tcPr>
            <w:tcW w:w="1760" w:type="pct"/>
            <w:vMerge/>
            <w:shd w:val="clear" w:color="auto" w:fill="D9D9D9"/>
            <w:vAlign w:val="center"/>
          </w:tcPr>
          <w:p w14:paraId="57DF4A5A" w14:textId="77777777" w:rsidR="002E2F31" w:rsidRPr="00685901" w:rsidRDefault="002E2F31" w:rsidP="002E2F31">
            <w:pPr>
              <w:spacing w:before="30" w:after="30" w:line="240" w:lineRule="auto"/>
              <w:ind w:right="-25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C344DD1" w14:textId="733142A6" w:rsidR="002E2F31" w:rsidRPr="00685901" w:rsidRDefault="00BC6FD7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72850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63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6D9A0CB6" w14:textId="0C926596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On-board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68E63" w14:textId="4244CA4A" w:rsidR="002E2F31" w:rsidRPr="00685901" w:rsidRDefault="00BC6FD7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9799949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E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788" w:type="pct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2CF157F0" w14:textId="0D6BBA63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On-board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76236" w14:textId="640E15ED" w:rsidR="002E2F31" w:rsidRPr="00685901" w:rsidRDefault="00BC6FD7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285580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69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190F8B29" w14:textId="0B0C3DCB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On-board</w:t>
            </w:r>
          </w:p>
        </w:tc>
      </w:tr>
      <w:tr w:rsidR="002E2F31" w:rsidRPr="00685901" w14:paraId="38DAC9E8" w14:textId="77777777" w:rsidTr="002E2F31">
        <w:trPr>
          <w:trHeight w:val="63"/>
        </w:trPr>
        <w:tc>
          <w:tcPr>
            <w:tcW w:w="1760" w:type="pct"/>
            <w:vMerge/>
            <w:shd w:val="clear" w:color="auto" w:fill="D9D9D9"/>
            <w:vAlign w:val="center"/>
          </w:tcPr>
          <w:p w14:paraId="192FC52D" w14:textId="77777777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" w:type="pct"/>
            <w:gridSpan w:val="2"/>
            <w:tcBorders>
              <w:top w:val="nil"/>
              <w:right w:val="nil"/>
            </w:tcBorders>
            <w:vAlign w:val="center"/>
          </w:tcPr>
          <w:p w14:paraId="58AC1C13" w14:textId="53A211B5" w:rsidR="002E2F31" w:rsidRPr="00685901" w:rsidRDefault="00BC6FD7" w:rsidP="002E2F31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470972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63" w:type="pct"/>
            <w:gridSpan w:val="3"/>
            <w:tcBorders>
              <w:top w:val="nil"/>
              <w:left w:val="nil"/>
            </w:tcBorders>
            <w:vAlign w:val="center"/>
          </w:tcPr>
          <w:p w14:paraId="5DBDDEBD" w14:textId="6A036904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External</w:t>
            </w:r>
          </w:p>
        </w:tc>
        <w:tc>
          <w:tcPr>
            <w:tcW w:w="194" w:type="pct"/>
            <w:tcBorders>
              <w:top w:val="nil"/>
              <w:left w:val="nil"/>
              <w:right w:val="nil"/>
            </w:tcBorders>
            <w:vAlign w:val="center"/>
          </w:tcPr>
          <w:p w14:paraId="5816F0B2" w14:textId="28949078" w:rsidR="002E2F31" w:rsidRPr="00685901" w:rsidRDefault="00BC6FD7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90421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88" w:type="pct"/>
            <w:gridSpan w:val="6"/>
            <w:tcBorders>
              <w:top w:val="nil"/>
              <w:left w:val="nil"/>
            </w:tcBorders>
            <w:vAlign w:val="center"/>
          </w:tcPr>
          <w:p w14:paraId="031CB60F" w14:textId="62DFC9C6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External</w:t>
            </w:r>
          </w:p>
        </w:tc>
        <w:tc>
          <w:tcPr>
            <w:tcW w:w="431" w:type="pct"/>
            <w:tcBorders>
              <w:top w:val="nil"/>
              <w:left w:val="nil"/>
              <w:right w:val="nil"/>
            </w:tcBorders>
            <w:vAlign w:val="center"/>
          </w:tcPr>
          <w:p w14:paraId="7F81054F" w14:textId="0526F156" w:rsidR="002E2F31" w:rsidRPr="00685901" w:rsidRDefault="00BC6FD7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5480642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E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869" w:type="pct"/>
            <w:gridSpan w:val="3"/>
            <w:tcBorders>
              <w:top w:val="nil"/>
              <w:left w:val="nil"/>
            </w:tcBorders>
            <w:vAlign w:val="center"/>
          </w:tcPr>
          <w:p w14:paraId="13B599D2" w14:textId="454571C0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External</w:t>
            </w:r>
          </w:p>
        </w:tc>
      </w:tr>
      <w:tr w:rsidR="000F335B" w:rsidRPr="00685901" w14:paraId="73898E19" w14:textId="77777777" w:rsidTr="002E2F31">
        <w:trPr>
          <w:cantSplit/>
          <w:trHeight w:val="63"/>
        </w:trPr>
        <w:tc>
          <w:tcPr>
            <w:tcW w:w="2718" w:type="pct"/>
            <w:gridSpan w:val="6"/>
            <w:vMerge w:val="restart"/>
            <w:shd w:val="clear" w:color="auto" w:fill="D9D9D9"/>
            <w:vAlign w:val="center"/>
          </w:tcPr>
          <w:p w14:paraId="3C80A11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Model in the ENA Heat Pump Database </w:t>
            </w:r>
          </w:p>
        </w:tc>
        <w:tc>
          <w:tcPr>
            <w:tcW w:w="216" w:type="pct"/>
            <w:gridSpan w:val="2"/>
            <w:tcBorders>
              <w:bottom w:val="nil"/>
              <w:right w:val="nil"/>
            </w:tcBorders>
            <w:shd w:val="clear" w:color="auto" w:fill="FFFFFF"/>
          </w:tcPr>
          <w:p w14:paraId="2DB1116D" w14:textId="580A749B" w:rsidR="000F335B" w:rsidRPr="00685901" w:rsidRDefault="00BC6FD7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9266089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E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495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F6582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838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A12DB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Register No:</w:t>
            </w:r>
          </w:p>
        </w:tc>
        <w:tc>
          <w:tcPr>
            <w:tcW w:w="733" w:type="pct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F643D1E" w14:textId="03C2CFAB" w:rsidR="000F335B" w:rsidRPr="00685901" w:rsidRDefault="00454EF6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HP_07</w:t>
            </w:r>
            <w:r w:rsidR="00A82F69">
              <w:rPr>
                <w:rFonts w:ascii="Arial" w:hAnsi="Arial" w:cs="Arial"/>
                <w:sz w:val="18"/>
                <w:szCs w:val="18"/>
              </w:rPr>
              <w:t>1</w:t>
            </w:r>
            <w:r w:rsidR="007721F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0F335B" w:rsidRPr="00685901" w14:paraId="0F2E0481" w14:textId="77777777" w:rsidTr="002E2F31">
        <w:trPr>
          <w:cantSplit/>
          <w:trHeight w:val="69"/>
        </w:trPr>
        <w:tc>
          <w:tcPr>
            <w:tcW w:w="2718" w:type="pct"/>
            <w:gridSpan w:val="6"/>
            <w:vMerge/>
            <w:shd w:val="clear" w:color="auto" w:fill="D9D9D9"/>
            <w:vAlign w:val="center"/>
          </w:tcPr>
          <w:p w14:paraId="7F1D4BFD" w14:textId="77777777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gridSpan w:val="2"/>
            <w:tcBorders>
              <w:top w:val="nil"/>
              <w:right w:val="nil"/>
            </w:tcBorders>
            <w:shd w:val="clear" w:color="auto" w:fill="FFFFFF"/>
          </w:tcPr>
          <w:p w14:paraId="21F9334E" w14:textId="1EFA57AC" w:rsidR="000F335B" w:rsidRPr="00685901" w:rsidRDefault="00BC6FD7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956683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86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031FDB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0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8DE5EA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pct"/>
            <w:gridSpan w:val="7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15E1B6C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If no, fill in Section F</w:t>
            </w:r>
          </w:p>
        </w:tc>
      </w:tr>
    </w:tbl>
    <w:p w14:paraId="736F8747" w14:textId="77777777" w:rsidR="00266543" w:rsidRDefault="00266543" w:rsidP="00B4638E">
      <w:pPr>
        <w:spacing w:after="0"/>
        <w:rPr>
          <w:sz w:val="20"/>
          <w:szCs w:val="20"/>
        </w:rPr>
      </w:pPr>
    </w:p>
    <w:p w14:paraId="18A59466" w14:textId="77777777" w:rsidR="006C3796" w:rsidRPr="00DD5813" w:rsidRDefault="006C3796" w:rsidP="00B4638E">
      <w:pPr>
        <w:spacing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694"/>
        <w:gridCol w:w="5660"/>
        <w:gridCol w:w="418"/>
        <w:gridCol w:w="1008"/>
        <w:gridCol w:w="396"/>
        <w:gridCol w:w="1018"/>
      </w:tblGrid>
      <w:tr w:rsidR="00864E17" w:rsidRPr="00685901" w14:paraId="21B95EE8" w14:textId="77777777" w:rsidTr="00685901">
        <w:trPr>
          <w:trHeight w:val="69"/>
        </w:trPr>
        <w:tc>
          <w:tcPr>
            <w:tcW w:w="5000" w:type="pct"/>
            <w:gridSpan w:val="6"/>
            <w:shd w:val="clear" w:color="auto" w:fill="1F3864"/>
          </w:tcPr>
          <w:p w14:paraId="233ACC39" w14:textId="77777777" w:rsidR="00864E17" w:rsidRPr="00685901" w:rsidRDefault="008B1A97" w:rsidP="00113111">
            <w:pPr>
              <w:spacing w:before="60" w:after="60"/>
              <w:rPr>
                <w:rFonts w:ascii="Arial" w:hAnsi="Arial" w:cs="Arial"/>
                <w:b/>
                <w:color w:val="FFFFFF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Section </w:t>
            </w:r>
            <w:r w:rsidR="00113111" w:rsidRPr="00685901">
              <w:rPr>
                <w:rFonts w:ascii="Arial" w:hAnsi="Arial" w:cs="Arial"/>
                <w:b/>
                <w:color w:val="FFFFFF"/>
                <w:szCs w:val="20"/>
              </w:rPr>
              <w:t>F</w:t>
            </w:r>
            <w:r w:rsidR="00864E1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–</w:t>
            </w: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</w:t>
            </w:r>
            <w:r w:rsidR="009561DE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Equipment </w:t>
            </w:r>
            <w:r w:rsidR="000C047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not currently in ENA Databases </w:t>
            </w:r>
          </w:p>
        </w:tc>
      </w:tr>
      <w:tr w:rsidR="00C165C2" w:rsidRPr="00685901" w14:paraId="7F561DE2" w14:textId="77777777" w:rsidTr="00685901">
        <w:trPr>
          <w:trHeight w:val="69"/>
        </w:trPr>
        <w:tc>
          <w:tcPr>
            <w:tcW w:w="5000" w:type="pct"/>
            <w:gridSpan w:val="6"/>
            <w:shd w:val="clear" w:color="auto" w:fill="8496B0"/>
            <w:vAlign w:val="bottom"/>
          </w:tcPr>
          <w:p w14:paraId="5F7AA699" w14:textId="77777777" w:rsidR="00C165C2" w:rsidRPr="00685901" w:rsidRDefault="00C165C2" w:rsidP="00677BAA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EVCP (DC Only)</w:t>
            </w:r>
          </w:p>
        </w:tc>
      </w:tr>
      <w:tr w:rsidR="00C165C2" w:rsidRPr="00685901" w14:paraId="22E4D865" w14:textId="77777777" w:rsidTr="00677BAA">
        <w:trPr>
          <w:trHeight w:val="63"/>
        </w:trPr>
        <w:tc>
          <w:tcPr>
            <w:tcW w:w="5000" w:type="pct"/>
            <w:gridSpan w:val="6"/>
            <w:shd w:val="clear" w:color="auto" w:fill="auto"/>
            <w:vAlign w:val="bottom"/>
          </w:tcPr>
          <w:p w14:paraId="25C5734B" w14:textId="77777777" w:rsidR="00C165C2" w:rsidRPr="00685901" w:rsidRDefault="00E2664E" w:rsidP="00677BAA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You must provide the required data for </w:t>
            </w:r>
            <w:r w:rsidR="00341D26" w:rsidRPr="00685901">
              <w:rPr>
                <w:rFonts w:ascii="Arial" w:hAnsi="Arial" w:cs="Arial"/>
                <w:sz w:val="18"/>
                <w:szCs w:val="18"/>
              </w:rPr>
              <w:t xml:space="preserve">DC-coupled 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EVCP models not currently in the ENA </w:t>
            </w:r>
            <w:r w:rsidR="00341D26" w:rsidRPr="00685901">
              <w:rPr>
                <w:rFonts w:ascii="Arial" w:hAnsi="Arial" w:cs="Arial"/>
                <w:sz w:val="18"/>
                <w:szCs w:val="18"/>
              </w:rPr>
              <w:t>EVCP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Database. It is the installer’s responsibility to ensure all information required to populate the EVCP Database is provided.</w:t>
            </w:r>
          </w:p>
        </w:tc>
      </w:tr>
      <w:tr w:rsidR="00E2664E" w:rsidRPr="00685901" w14:paraId="1888889E" w14:textId="77777777" w:rsidTr="000F335B">
        <w:trPr>
          <w:cantSplit/>
          <w:trHeight w:val="69"/>
        </w:trPr>
        <w:tc>
          <w:tcPr>
            <w:tcW w:w="3609" w:type="pct"/>
            <w:gridSpan w:val="2"/>
            <w:shd w:val="clear" w:color="auto" w:fill="D9D9D9"/>
          </w:tcPr>
          <w:p w14:paraId="404E4D7E" w14:textId="77777777" w:rsidR="00E2664E" w:rsidRPr="00685901" w:rsidRDefault="00E2664E" w:rsidP="00E2664E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Datasheet and Power Quality documentation for the EVCP</w:t>
            </w:r>
          </w:p>
          <w:p w14:paraId="16FFBA76" w14:textId="77777777" w:rsidR="00E2664E" w:rsidRPr="00685901" w:rsidRDefault="00E2664E" w:rsidP="00E2664E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(Rated power, harmonic emission data &amp; test standard applied for harmonic emission data)</w:t>
            </w:r>
          </w:p>
        </w:tc>
        <w:tc>
          <w:tcPr>
            <w:tcW w:w="1391" w:type="pct"/>
            <w:gridSpan w:val="4"/>
            <w:tcBorders>
              <w:bottom w:val="single" w:sz="4" w:space="0" w:color="A6A6A6"/>
            </w:tcBorders>
            <w:shd w:val="clear" w:color="auto" w:fill="FFFFFF"/>
            <w:vAlign w:val="center"/>
          </w:tcPr>
          <w:p w14:paraId="6BA0F29E" w14:textId="77777777" w:rsidR="00E2664E" w:rsidRPr="00685901" w:rsidRDefault="00E2664E" w:rsidP="00E2664E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Must attach with application</w:t>
            </w:r>
          </w:p>
        </w:tc>
      </w:tr>
      <w:tr w:rsidR="00E2664E" w:rsidRPr="00685901" w14:paraId="67E66C86" w14:textId="77777777" w:rsidTr="00685901">
        <w:trPr>
          <w:trHeight w:val="69"/>
        </w:trPr>
        <w:tc>
          <w:tcPr>
            <w:tcW w:w="5000" w:type="pct"/>
            <w:gridSpan w:val="6"/>
            <w:shd w:val="clear" w:color="auto" w:fill="8496B0"/>
            <w:vAlign w:val="bottom"/>
          </w:tcPr>
          <w:p w14:paraId="48EDDA8F" w14:textId="77777777" w:rsidR="00E2664E" w:rsidRPr="00685901" w:rsidRDefault="00E2664E" w:rsidP="00E2664E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V2G EVCP Only</w:t>
            </w:r>
          </w:p>
        </w:tc>
      </w:tr>
      <w:tr w:rsidR="00E2664E" w:rsidRPr="00685901" w14:paraId="22BB17D5" w14:textId="77777777" w:rsidTr="00A56289">
        <w:trPr>
          <w:trHeight w:val="63"/>
        </w:trPr>
        <w:tc>
          <w:tcPr>
            <w:tcW w:w="5000" w:type="pct"/>
            <w:gridSpan w:val="6"/>
            <w:shd w:val="clear" w:color="auto" w:fill="auto"/>
            <w:vAlign w:val="bottom"/>
          </w:tcPr>
          <w:p w14:paraId="0DDE42F3" w14:textId="77777777" w:rsidR="00E2664E" w:rsidRPr="00685901" w:rsidRDefault="00E2664E" w:rsidP="00E2664E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="009561DE" w:rsidRPr="00685901">
              <w:rPr>
                <w:rFonts w:ascii="Arial" w:hAnsi="Arial" w:cs="Arial"/>
                <w:sz w:val="18"/>
                <w:szCs w:val="18"/>
              </w:rPr>
              <w:t xml:space="preserve">only </w:t>
            </w:r>
            <w:r w:rsidRPr="00685901">
              <w:rPr>
                <w:rFonts w:ascii="Arial" w:hAnsi="Arial" w:cs="Arial"/>
                <w:sz w:val="18"/>
                <w:szCs w:val="18"/>
              </w:rPr>
              <w:t>part of the V2G ECVP is not Fully Type Tested and registered with the ENA Type Test</w:t>
            </w:r>
            <w:r w:rsidR="004743E2" w:rsidRPr="00685901">
              <w:rPr>
                <w:rFonts w:ascii="Arial" w:hAnsi="Arial" w:cs="Arial"/>
                <w:sz w:val="18"/>
                <w:szCs w:val="18"/>
              </w:rPr>
              <w:t xml:space="preserve"> Verification Report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Register, Form A2-1 or A2-2 or A2-3 (as appropriate) should be submitted to the DNO with this form. These forms can be downloaded from the ENA website Resource Library: </w:t>
            </w:r>
            <w:hyperlink r:id="rId14" w:history="1">
              <w:r w:rsidRPr="00685901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https://www.energynetworks.org/industry-hub/resource-library/</w:t>
              </w:r>
            </w:hyperlink>
          </w:p>
        </w:tc>
      </w:tr>
      <w:tr w:rsidR="00E2664E" w:rsidRPr="00685901" w14:paraId="51C2CAB9" w14:textId="77777777" w:rsidTr="000F335B">
        <w:trPr>
          <w:cantSplit/>
          <w:trHeight w:val="69"/>
        </w:trPr>
        <w:tc>
          <w:tcPr>
            <w:tcW w:w="3609" w:type="pct"/>
            <w:gridSpan w:val="2"/>
            <w:shd w:val="clear" w:color="auto" w:fill="D9D9D9"/>
          </w:tcPr>
          <w:p w14:paraId="7E8DF8A7" w14:textId="77777777" w:rsidR="00E2664E" w:rsidRPr="00685901" w:rsidRDefault="001B005C" w:rsidP="00E2664E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EREC </w:t>
            </w:r>
            <w:r w:rsidR="00E2664E" w:rsidRPr="00685901">
              <w:rPr>
                <w:rFonts w:ascii="Arial" w:hAnsi="Arial" w:cs="Arial"/>
                <w:b/>
                <w:sz w:val="18"/>
                <w:szCs w:val="18"/>
              </w:rPr>
              <w:t>G9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8 or G99</w:t>
            </w:r>
            <w:r w:rsidR="00E2664E" w:rsidRPr="00685901">
              <w:rPr>
                <w:rFonts w:ascii="Arial" w:hAnsi="Arial" w:cs="Arial"/>
                <w:b/>
                <w:sz w:val="18"/>
                <w:szCs w:val="18"/>
              </w:rPr>
              <w:t xml:space="preserve"> Form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E2664E" w:rsidRPr="00685901">
              <w:rPr>
                <w:rFonts w:ascii="Arial" w:hAnsi="Arial" w:cs="Arial"/>
                <w:b/>
                <w:sz w:val="18"/>
                <w:szCs w:val="18"/>
              </w:rPr>
              <w:t xml:space="preserve"> A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E2664E" w:rsidRPr="00685901">
              <w:rPr>
                <w:rFonts w:ascii="Arial" w:hAnsi="Arial" w:cs="Arial"/>
                <w:b/>
                <w:sz w:val="18"/>
                <w:szCs w:val="18"/>
              </w:rPr>
              <w:t>-3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 (where applicable)</w:t>
            </w:r>
            <w:r w:rsidR="00E2664E" w:rsidRPr="0068590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91" w:type="pct"/>
            <w:gridSpan w:val="4"/>
            <w:tcBorders>
              <w:bottom w:val="single" w:sz="4" w:space="0" w:color="A6A6A6"/>
            </w:tcBorders>
            <w:shd w:val="clear" w:color="auto" w:fill="FFFFFF"/>
            <w:vAlign w:val="center"/>
          </w:tcPr>
          <w:p w14:paraId="27891A4D" w14:textId="77777777" w:rsidR="00E2664E" w:rsidRPr="00685901" w:rsidRDefault="00E2664E" w:rsidP="00E2664E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Must attach with application</w:t>
            </w:r>
          </w:p>
        </w:tc>
      </w:tr>
      <w:tr w:rsidR="00E2664E" w:rsidRPr="00685901" w14:paraId="3523C55F" w14:textId="77777777" w:rsidTr="00685901">
        <w:trPr>
          <w:trHeight w:val="69"/>
        </w:trPr>
        <w:tc>
          <w:tcPr>
            <w:tcW w:w="5000" w:type="pct"/>
            <w:gridSpan w:val="6"/>
            <w:shd w:val="clear" w:color="auto" w:fill="8496B0"/>
            <w:vAlign w:val="bottom"/>
          </w:tcPr>
          <w:p w14:paraId="38E7F160" w14:textId="77777777" w:rsidR="00E2664E" w:rsidRPr="00685901" w:rsidRDefault="00E2664E" w:rsidP="00E2664E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Heat Pumps Only</w:t>
            </w:r>
          </w:p>
        </w:tc>
      </w:tr>
      <w:tr w:rsidR="00E2664E" w:rsidRPr="00685901" w14:paraId="116F0AE7" w14:textId="77777777" w:rsidTr="00A56289">
        <w:trPr>
          <w:cantSplit/>
          <w:trHeight w:val="426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38578AA7" w14:textId="77777777" w:rsidR="00E2664E" w:rsidRPr="00685901" w:rsidRDefault="00E2664E" w:rsidP="00E2664E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You must fill in the following Power Quality details required for non-registered Heat Pump Models. It is the installer’s responsibility to ensure all information required to populate the Heat Pump Database is provided.</w:t>
            </w:r>
          </w:p>
        </w:tc>
      </w:tr>
      <w:tr w:rsidR="00E2664E" w:rsidRPr="00685901" w14:paraId="01D6EEEE" w14:textId="77777777" w:rsidTr="000F335B">
        <w:trPr>
          <w:cantSplit/>
          <w:trHeight w:val="69"/>
        </w:trPr>
        <w:tc>
          <w:tcPr>
            <w:tcW w:w="3609" w:type="pct"/>
            <w:gridSpan w:val="2"/>
            <w:shd w:val="clear" w:color="auto" w:fill="D9D9D9"/>
          </w:tcPr>
          <w:p w14:paraId="6C01F869" w14:textId="77777777" w:rsidR="00E2664E" w:rsidRPr="00685901" w:rsidRDefault="00E2664E" w:rsidP="00E2664E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Datasheet and Power Quality documentation for the Heat Pump.</w:t>
            </w:r>
          </w:p>
        </w:tc>
        <w:tc>
          <w:tcPr>
            <w:tcW w:w="1391" w:type="pct"/>
            <w:gridSpan w:val="4"/>
            <w:tcBorders>
              <w:bottom w:val="single" w:sz="4" w:space="0" w:color="A6A6A6"/>
            </w:tcBorders>
            <w:shd w:val="clear" w:color="auto" w:fill="FFFFFF"/>
            <w:vAlign w:val="center"/>
          </w:tcPr>
          <w:p w14:paraId="22A3D2B3" w14:textId="77777777" w:rsidR="00E2664E" w:rsidRPr="00685901" w:rsidRDefault="00E2664E" w:rsidP="00E2664E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Must attach with application</w:t>
            </w:r>
          </w:p>
        </w:tc>
      </w:tr>
      <w:tr w:rsidR="000F335B" w:rsidRPr="00685901" w14:paraId="29A821E1" w14:textId="77777777" w:rsidTr="000F335B">
        <w:trPr>
          <w:cantSplit/>
          <w:trHeight w:val="69"/>
        </w:trPr>
        <w:tc>
          <w:tcPr>
            <w:tcW w:w="3609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2D98C20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Microgeneration Certificate Scheme</w:t>
            </w:r>
            <w:r w:rsidRPr="00685901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9"/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 Product Requirements met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8586EC5" w14:textId="786DB621" w:rsidR="000F335B" w:rsidRPr="00AD6AA3" w:rsidRDefault="00BC6FD7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589661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39E5F72" w14:textId="3CA19DCB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DC0771F" w14:textId="71D5E578" w:rsidR="000F335B" w:rsidRPr="00685901" w:rsidRDefault="00BC6FD7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14139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5BA6D0E1" w14:textId="30BF6D2D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51564E50" w14:textId="77777777" w:rsidTr="000F335B">
        <w:trPr>
          <w:cantSplit/>
          <w:trHeight w:val="69"/>
        </w:trPr>
        <w:tc>
          <w:tcPr>
            <w:tcW w:w="832" w:type="pct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32287BE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Proposed installation complies with:</w:t>
            </w:r>
          </w:p>
        </w:tc>
        <w:tc>
          <w:tcPr>
            <w:tcW w:w="27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626D5A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Technical requirements of 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61000-3-2 (harmonics)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ADEC44E" w14:textId="12167AC1" w:rsidR="000F335B" w:rsidRPr="00AD6AA3" w:rsidRDefault="00BC6FD7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71925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F1DA201" w14:textId="7C3A357E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EDCC6A5" w14:textId="3F71BD99" w:rsidR="000F335B" w:rsidRPr="00685901" w:rsidRDefault="00BC6FD7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9331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26BD9052" w14:textId="136B462D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37185F69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7707399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6B3835B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61000-3-12 (harmonics)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67240D7" w14:textId="2DCD85AF" w:rsidR="000F335B" w:rsidRPr="00AD6AA3" w:rsidRDefault="00BC6FD7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545978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5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482E6653" w14:textId="147D582A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 (R</w:t>
            </w:r>
            <w:r w:rsidRPr="004F6168">
              <w:rPr>
                <w:rFonts w:ascii="Arial" w:hAnsi="Arial" w:cs="Arial"/>
                <w:sz w:val="18"/>
                <w:szCs w:val="18"/>
                <w:vertAlign w:val="subscript"/>
              </w:rPr>
              <w:t>sce</w:t>
            </w:r>
            <w:r>
              <w:rPr>
                <w:rFonts w:ascii="Arial" w:hAnsi="Arial" w:cs="Arial"/>
                <w:sz w:val="18"/>
                <w:szCs w:val="18"/>
              </w:rPr>
              <w:t xml:space="preserve"> = 33)</w:t>
            </w:r>
          </w:p>
        </w:tc>
      </w:tr>
      <w:tr w:rsidR="000F335B" w:rsidRPr="00685901" w14:paraId="0BB3D2E5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3D111024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2A51C7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34267A3" w14:textId="4092ED80" w:rsidR="000F335B" w:rsidRDefault="00BC6FD7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69681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5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458EA098" w14:textId="35088660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>, subject to minimum short-circuity power (S</w:t>
            </w:r>
            <w:r w:rsidRPr="004F6168">
              <w:rPr>
                <w:rFonts w:ascii="Arial" w:hAnsi="Arial" w:cs="Arial"/>
                <w:sz w:val="18"/>
                <w:szCs w:val="18"/>
                <w:vertAlign w:val="subscript"/>
              </w:rPr>
              <w:t>sc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0F335B" w:rsidRPr="00685901" w14:paraId="0AD0E7A1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0CAE4F5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1626A6A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3D34926" w14:textId="74970D3F" w:rsidR="000F335B" w:rsidRDefault="00BC6FD7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88034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5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3BAA2EC4" w14:textId="07D695A0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7B949F1F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0B52B77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7F55685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Technical requirements of 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61000-3-3 (flicker)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A907ABF" w14:textId="1246EB23" w:rsidR="000F335B" w:rsidRPr="00AD6AA3" w:rsidRDefault="00BC6FD7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99583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3C19A39" w14:textId="76656AF6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5465653" w14:textId="4CDF21FF" w:rsidR="000F335B" w:rsidRPr="00685901" w:rsidRDefault="00BC6FD7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37529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466A6AEB" w14:textId="47B66630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2187C453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0FA95BB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6F30C4F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61000-3-11 (flicker)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D00FBC4" w14:textId="5F48689B" w:rsidR="000F335B" w:rsidRPr="00AD6AA3" w:rsidRDefault="00BC6FD7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78415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5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69C76558" w14:textId="33BB1672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 (meets 61000-3-3 tech. requirements) </w:t>
            </w:r>
          </w:p>
        </w:tc>
      </w:tr>
      <w:tr w:rsidR="000F335B" w:rsidRPr="00685901" w14:paraId="07A3FBA2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7083787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7EB0948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73E6365" w14:textId="4CAB384F" w:rsidR="000F335B" w:rsidRDefault="00BC6FD7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2918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5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0F77F2A2" w14:textId="7FF4E852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Yes, </w:t>
            </w:r>
            <w:r w:rsidRPr="004F6168">
              <w:rPr>
                <w:rFonts w:ascii="Arial" w:hAnsi="Arial" w:cs="Arial"/>
                <w:sz w:val="18"/>
                <w:szCs w:val="18"/>
              </w:rPr>
              <w:t>subject to a service current capacity ≥100A per phase</w:t>
            </w:r>
          </w:p>
        </w:tc>
      </w:tr>
      <w:tr w:rsidR="000F335B" w:rsidRPr="00685901" w14:paraId="45174EAC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38F933F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4B4B7AD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9B3C04E" w14:textId="2A6B982A" w:rsidR="000F335B" w:rsidRPr="00685901" w:rsidRDefault="00BC6FD7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59192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5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6FE52708" w14:textId="53AAE3FF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Yes, </w:t>
            </w:r>
            <w:r w:rsidRPr="004F6168">
              <w:rPr>
                <w:rFonts w:ascii="Arial" w:hAnsi="Arial" w:cs="Arial"/>
                <w:sz w:val="18"/>
                <w:szCs w:val="18"/>
              </w:rPr>
              <w:t>subject to a Zmax</w:t>
            </w:r>
            <w:r>
              <w:rPr>
                <w:rFonts w:ascii="Arial" w:hAnsi="Arial" w:cs="Arial"/>
                <w:sz w:val="18"/>
                <w:szCs w:val="18"/>
              </w:rPr>
              <w:t xml:space="preserve"> value at point of supply</w:t>
            </w:r>
          </w:p>
        </w:tc>
      </w:tr>
      <w:tr w:rsidR="000F335B" w:rsidRPr="00685901" w14:paraId="595D23B2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2A32049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BE5C74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919D245" w14:textId="6579D97C" w:rsidR="000F335B" w:rsidRDefault="00BC6FD7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23480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EA469C0" w14:textId="226D63AE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479A59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59D19C1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335B" w:rsidRPr="00685901" w14:paraId="07C22F18" w14:textId="77777777" w:rsidTr="000F335B">
        <w:trPr>
          <w:cantSplit/>
          <w:trHeight w:val="69"/>
        </w:trPr>
        <w:tc>
          <w:tcPr>
            <w:tcW w:w="3609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652F569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Microgeneration Certificate Scheme</w:t>
            </w:r>
            <w:r w:rsidRPr="00685901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10"/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 Product Requirements met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41A4436" w14:textId="745547EF" w:rsidR="000F335B" w:rsidRPr="00AD6AA3" w:rsidRDefault="00BC6FD7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97849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EB7A588" w14:textId="010A0077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6562B0C" w14:textId="3051F90A" w:rsidR="000F335B" w:rsidRPr="00685901" w:rsidRDefault="00BC6FD7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287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72BE40A0" w14:textId="4C8ECBB3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0AC44FFD" w14:textId="77777777" w:rsidTr="000F335B">
        <w:trPr>
          <w:cantSplit/>
          <w:trHeight w:val="69"/>
        </w:trPr>
        <w:tc>
          <w:tcPr>
            <w:tcW w:w="832" w:type="pct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3F954DA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Proposed installation complies with:</w:t>
            </w:r>
          </w:p>
        </w:tc>
        <w:tc>
          <w:tcPr>
            <w:tcW w:w="27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DD1311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Technical requirements of 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61000-3-2 (harmonics)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D556AB8" w14:textId="5D72DDD3" w:rsidR="000F335B" w:rsidRPr="00AD6AA3" w:rsidRDefault="00BC6FD7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524372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0EBD822" w14:textId="273E449B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2CF482C" w14:textId="53C7A7CC" w:rsidR="000F335B" w:rsidRPr="00685901" w:rsidRDefault="00BC6FD7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28198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2510A630" w14:textId="35DA37F0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7A80A6C3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283D5A8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4C5C62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61000-3-12 (harmonics)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25098D8" w14:textId="386A47EA" w:rsidR="000F335B" w:rsidRPr="00AD6AA3" w:rsidRDefault="00BC6FD7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83406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90470E9" w14:textId="5222C388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A6C5757" w14:textId="08C792F6" w:rsidR="000F335B" w:rsidRPr="00685901" w:rsidRDefault="00BC6FD7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5399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195F5D07" w14:textId="63985C99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7E3FCD15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348A832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40D6097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Technical requirements of 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61000-3-3 (flicker)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E361110" w14:textId="52549BBA" w:rsidR="000F335B" w:rsidRPr="00AD6AA3" w:rsidRDefault="00BC6FD7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36047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B39962A" w14:textId="445CF444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B428CC4" w14:textId="4BD4BF8D" w:rsidR="000F335B" w:rsidRPr="00685901" w:rsidRDefault="00BC6FD7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1123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231F2E4C" w14:textId="4C94FD1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4C5423D3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70AB96A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01BFD14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61000-3-11 (flicker)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6CD2CD9" w14:textId="22964578" w:rsidR="000F335B" w:rsidRPr="00AD6AA3" w:rsidRDefault="00BC6FD7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92425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83E4B4F" w14:textId="1BF640DA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8DC1BAD" w14:textId="0575B3D9" w:rsidR="000F335B" w:rsidRPr="00685901" w:rsidRDefault="00BC6FD7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85570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7F1E66A1" w14:textId="248969AA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</w:tbl>
    <w:p w14:paraId="52EF40E0" w14:textId="77777777" w:rsidR="00266543" w:rsidRPr="00946884" w:rsidRDefault="00266543" w:rsidP="00946884"/>
    <w:sectPr w:rsidR="00266543" w:rsidRPr="00946884" w:rsidSect="00946884">
      <w:headerReference w:type="default" r:id="rId15"/>
      <w:pgSz w:w="11906" w:h="16838"/>
      <w:pgMar w:top="794" w:right="851" w:bottom="81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647DC" w14:textId="77777777" w:rsidR="00BC6FD7" w:rsidRDefault="00BC6FD7" w:rsidP="00E80DBD">
      <w:pPr>
        <w:spacing w:after="0" w:line="240" w:lineRule="auto"/>
      </w:pPr>
      <w:r>
        <w:separator/>
      </w:r>
    </w:p>
  </w:endnote>
  <w:endnote w:type="continuationSeparator" w:id="0">
    <w:p w14:paraId="6EA67114" w14:textId="77777777" w:rsidR="00BC6FD7" w:rsidRDefault="00BC6FD7" w:rsidP="00E80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4A258" w14:textId="77777777" w:rsidR="00BC6FD7" w:rsidRDefault="00BC6FD7" w:rsidP="00E80DBD">
      <w:pPr>
        <w:spacing w:after="0" w:line="240" w:lineRule="auto"/>
      </w:pPr>
      <w:r>
        <w:separator/>
      </w:r>
    </w:p>
  </w:footnote>
  <w:footnote w:type="continuationSeparator" w:id="0">
    <w:p w14:paraId="16158D19" w14:textId="77777777" w:rsidR="00BC6FD7" w:rsidRDefault="00BC6FD7" w:rsidP="00E80DBD">
      <w:pPr>
        <w:spacing w:after="0" w:line="240" w:lineRule="auto"/>
      </w:pPr>
      <w:r>
        <w:continuationSeparator/>
      </w:r>
    </w:p>
  </w:footnote>
  <w:footnote w:id="1">
    <w:p w14:paraId="1809BE79" w14:textId="77777777" w:rsidR="001B005C" w:rsidRPr="004B0858" w:rsidRDefault="001B005C" w:rsidP="00834F5E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B0858">
        <w:rPr>
          <w:rStyle w:val="FootnoteReference"/>
          <w:rFonts w:ascii="Arial" w:hAnsi="Arial" w:cs="Arial"/>
          <w:sz w:val="16"/>
          <w:szCs w:val="16"/>
        </w:rPr>
        <w:footnoteRef/>
      </w:r>
      <w:r w:rsidRPr="004B0858">
        <w:rPr>
          <w:rFonts w:ascii="Arial" w:hAnsi="Arial" w:cs="Arial"/>
          <w:sz w:val="16"/>
          <w:szCs w:val="16"/>
        </w:rPr>
        <w:t xml:space="preserve"> </w:t>
      </w:r>
      <w:hyperlink r:id="rId1" w:history="1">
        <w:r w:rsidRPr="008E18F4">
          <w:rPr>
            <w:rStyle w:val="Hyperlink"/>
            <w:rFonts w:ascii="Arial" w:hAnsi="Arial" w:cs="Arial"/>
            <w:sz w:val="16"/>
            <w:szCs w:val="16"/>
          </w:rPr>
          <w:t>https://www.energynetworks.org/operating-the-networks/connecting-to-the-networks</w:t>
        </w:r>
      </w:hyperlink>
    </w:p>
  </w:footnote>
  <w:footnote w:id="2">
    <w:p w14:paraId="48DCF79B" w14:textId="77777777" w:rsidR="001B005C" w:rsidRDefault="001B005C" w:rsidP="004B0858">
      <w:pPr>
        <w:pStyle w:val="FootnoteText"/>
      </w:pPr>
      <w:r w:rsidRPr="004B0858">
        <w:rPr>
          <w:rStyle w:val="FootnoteReference"/>
          <w:rFonts w:ascii="Arial" w:hAnsi="Arial" w:cs="Arial"/>
          <w:sz w:val="16"/>
          <w:szCs w:val="16"/>
        </w:rPr>
        <w:footnoteRef/>
      </w:r>
      <w:r w:rsidRPr="004B0858">
        <w:rPr>
          <w:rFonts w:ascii="Arial" w:hAnsi="Arial" w:cs="Arial"/>
          <w:sz w:val="16"/>
          <w:szCs w:val="16"/>
        </w:rPr>
        <w:t xml:space="preserve"> </w:t>
      </w:r>
      <w:hyperlink r:id="rId2" w:history="1">
        <w:r w:rsidRPr="004B0858">
          <w:rPr>
            <w:rStyle w:val="Hyperlink"/>
            <w:rFonts w:ascii="Arial" w:hAnsi="Arial" w:cs="Arial"/>
            <w:sz w:val="16"/>
            <w:szCs w:val="16"/>
          </w:rPr>
          <w:t>https://www.energynetworks.org/info/faqs/who-is-my-network-operator.html</w:t>
        </w:r>
      </w:hyperlink>
      <w:r>
        <w:t xml:space="preserve"> </w:t>
      </w:r>
    </w:p>
  </w:footnote>
  <w:footnote w:id="3">
    <w:p w14:paraId="6013D25E" w14:textId="77777777" w:rsidR="00930221" w:rsidRDefault="0093022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EB7445">
          <w:rPr>
            <w:rStyle w:val="Hyperlink"/>
            <w:rFonts w:ascii="Arial" w:hAnsi="Arial" w:cs="Arial"/>
            <w:sz w:val="16"/>
            <w:szCs w:val="16"/>
          </w:rPr>
          <w:t>https://www.ofgem.gov.uk/ofgem-publications/47616/connections-gsop-guidance-sept0809.pdf</w:t>
        </w:r>
      </w:hyperlink>
      <w:r w:rsidRPr="00EB7445">
        <w:rPr>
          <w:rStyle w:val="Hyperlink"/>
          <w:rFonts w:ascii="Arial" w:hAnsi="Arial" w:cs="Arial"/>
          <w:sz w:val="16"/>
          <w:szCs w:val="16"/>
        </w:rPr>
        <w:t xml:space="preserve">. </w:t>
      </w:r>
      <w:r w:rsidRPr="00EB7445">
        <w:rPr>
          <w:rFonts w:ascii="Arial" w:hAnsi="Arial" w:cs="Arial"/>
          <w:bCs/>
          <w:sz w:val="16"/>
          <w:szCs w:val="16"/>
        </w:rPr>
        <w:t>See local DNO connections GSoP for specific response timescales in your area.</w:t>
      </w:r>
    </w:p>
  </w:footnote>
  <w:footnote w:id="4">
    <w:p w14:paraId="737A50EA" w14:textId="77777777" w:rsidR="005853D8" w:rsidRPr="00E2664E" w:rsidRDefault="005853D8">
      <w:pPr>
        <w:pStyle w:val="FootnoteText"/>
        <w:rPr>
          <w:rFonts w:ascii="Arial" w:hAnsi="Arial" w:cs="Arial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E2664E">
        <w:rPr>
          <w:rFonts w:ascii="Arial" w:hAnsi="Arial" w:cs="Arial"/>
          <w:sz w:val="16"/>
          <w:szCs w:val="16"/>
        </w:rPr>
        <w:t xml:space="preserve">G98 and G99 forms </w:t>
      </w:r>
      <w:r>
        <w:rPr>
          <w:rFonts w:ascii="Arial" w:hAnsi="Arial" w:cs="Arial"/>
          <w:sz w:val="16"/>
          <w:szCs w:val="16"/>
        </w:rPr>
        <w:t xml:space="preserve">are </w:t>
      </w:r>
      <w:r w:rsidRPr="00E2664E">
        <w:rPr>
          <w:rFonts w:ascii="Arial" w:hAnsi="Arial" w:cs="Arial"/>
          <w:sz w:val="16"/>
          <w:szCs w:val="16"/>
        </w:rPr>
        <w:t xml:space="preserve">not required in addition to </w:t>
      </w:r>
      <w:r>
        <w:rPr>
          <w:rFonts w:ascii="Arial" w:hAnsi="Arial" w:cs="Arial"/>
          <w:sz w:val="16"/>
          <w:szCs w:val="16"/>
        </w:rPr>
        <w:t>this form</w:t>
      </w:r>
      <w:r w:rsidRPr="00E2664E">
        <w:rPr>
          <w:rFonts w:ascii="Arial" w:hAnsi="Arial" w:cs="Arial"/>
          <w:sz w:val="16"/>
          <w:szCs w:val="16"/>
        </w:rPr>
        <w:t xml:space="preserve"> – this</w:t>
      </w:r>
      <w:r>
        <w:rPr>
          <w:rFonts w:ascii="Arial" w:hAnsi="Arial" w:cs="Arial"/>
          <w:sz w:val="16"/>
          <w:szCs w:val="16"/>
        </w:rPr>
        <w:t xml:space="preserve"> form</w:t>
      </w:r>
      <w:r w:rsidRPr="00E2664E">
        <w:rPr>
          <w:rFonts w:ascii="Arial" w:hAnsi="Arial" w:cs="Arial"/>
          <w:sz w:val="16"/>
          <w:szCs w:val="16"/>
        </w:rPr>
        <w:t xml:space="preserve"> replaces the need to fill </w:t>
      </w:r>
      <w:r>
        <w:rPr>
          <w:rFonts w:ascii="Arial" w:hAnsi="Arial" w:cs="Arial"/>
          <w:sz w:val="16"/>
          <w:szCs w:val="16"/>
        </w:rPr>
        <w:t>in G98 and G99</w:t>
      </w:r>
      <w:r w:rsidRPr="00E2664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forms</w:t>
      </w:r>
      <w:r w:rsidRPr="00E2664E">
        <w:rPr>
          <w:rFonts w:ascii="Arial" w:hAnsi="Arial" w:cs="Arial"/>
          <w:sz w:val="16"/>
          <w:szCs w:val="16"/>
        </w:rPr>
        <w:t xml:space="preserve"> for </w:t>
      </w:r>
      <w:r>
        <w:rPr>
          <w:rFonts w:ascii="Arial" w:hAnsi="Arial" w:cs="Arial"/>
          <w:sz w:val="16"/>
          <w:szCs w:val="16"/>
        </w:rPr>
        <w:t xml:space="preserve">the </w:t>
      </w:r>
      <w:r w:rsidRPr="00E2664E">
        <w:rPr>
          <w:rFonts w:ascii="Arial" w:hAnsi="Arial" w:cs="Arial"/>
          <w:sz w:val="16"/>
          <w:szCs w:val="16"/>
        </w:rPr>
        <w:t>V2G</w:t>
      </w:r>
      <w:r>
        <w:rPr>
          <w:rFonts w:ascii="Arial" w:hAnsi="Arial" w:cs="Arial"/>
          <w:sz w:val="16"/>
          <w:szCs w:val="16"/>
        </w:rPr>
        <w:t xml:space="preserve"> if “connect and notify” process.</w:t>
      </w:r>
    </w:p>
  </w:footnote>
  <w:footnote w:id="5">
    <w:p w14:paraId="367F0902" w14:textId="77777777" w:rsidR="001B005C" w:rsidRPr="00250350" w:rsidRDefault="001B005C" w:rsidP="00D53243">
      <w:pPr>
        <w:pStyle w:val="FootnoteText"/>
        <w:rPr>
          <w:rFonts w:ascii="Arial" w:hAnsi="Arial" w:cs="Arial"/>
          <w:sz w:val="16"/>
          <w:szCs w:val="16"/>
        </w:rPr>
      </w:pPr>
      <w:r w:rsidRPr="00250350">
        <w:rPr>
          <w:rStyle w:val="FootnoteReference"/>
          <w:rFonts w:ascii="Arial" w:hAnsi="Arial" w:cs="Arial"/>
          <w:sz w:val="16"/>
          <w:szCs w:val="16"/>
        </w:rPr>
        <w:footnoteRef/>
      </w:r>
      <w:r w:rsidRPr="00250350">
        <w:rPr>
          <w:rFonts w:ascii="Arial" w:hAnsi="Arial" w:cs="Arial"/>
          <w:sz w:val="16"/>
          <w:szCs w:val="16"/>
        </w:rPr>
        <w:t xml:space="preserve"> </w:t>
      </w:r>
      <w:r w:rsidRPr="00B21539">
        <w:rPr>
          <w:rFonts w:ascii="Arial" w:hAnsi="Arial" w:cs="Arial"/>
          <w:sz w:val="16"/>
          <w:szCs w:val="16"/>
        </w:rPr>
        <w:t xml:space="preserve">See </w:t>
      </w:r>
      <w:hyperlink r:id="rId4" w:history="1">
        <w:r w:rsidRPr="008E18F4">
          <w:rPr>
            <w:rStyle w:val="Hyperlink"/>
            <w:rFonts w:ascii="Arial" w:hAnsi="Arial" w:cs="Arial"/>
            <w:sz w:val="16"/>
            <w:szCs w:val="16"/>
          </w:rPr>
          <w:t>https://www.energynetworks.org/operating-the-networks/connecting-to-the-networks</w:t>
        </w:r>
      </w:hyperlink>
      <w:r>
        <w:rPr>
          <w:rFonts w:ascii="Arial" w:hAnsi="Arial" w:cs="Arial"/>
          <w:sz w:val="16"/>
          <w:szCs w:val="16"/>
        </w:rPr>
        <w:t xml:space="preserve"> </w:t>
      </w:r>
      <w:r w:rsidRPr="00B21539">
        <w:rPr>
          <w:rFonts w:ascii="Arial" w:hAnsi="Arial" w:cs="Arial"/>
          <w:sz w:val="16"/>
          <w:szCs w:val="16"/>
        </w:rPr>
        <w:t>for details. If the supply is unmetered, the ‘Apply to Connect’ process is applicable and the local DNO must be contacted.</w:t>
      </w:r>
    </w:p>
  </w:footnote>
  <w:footnote w:id="6">
    <w:p w14:paraId="42897010" w14:textId="77777777" w:rsidR="000F335B" w:rsidRPr="00250350" w:rsidRDefault="000F335B" w:rsidP="00D116B8">
      <w:pPr>
        <w:spacing w:before="20" w:after="20" w:line="240" w:lineRule="auto"/>
        <w:rPr>
          <w:rFonts w:ascii="Arial" w:hAnsi="Arial" w:cs="Arial"/>
          <w:sz w:val="16"/>
          <w:szCs w:val="16"/>
        </w:rPr>
      </w:pPr>
      <w:r w:rsidRPr="00250350">
        <w:rPr>
          <w:rStyle w:val="FootnoteReference"/>
          <w:rFonts w:ascii="Arial" w:hAnsi="Arial" w:cs="Arial"/>
          <w:sz w:val="16"/>
          <w:szCs w:val="16"/>
        </w:rPr>
        <w:footnoteRef/>
      </w:r>
      <w:r w:rsidRPr="00250350">
        <w:rPr>
          <w:rFonts w:ascii="Arial" w:hAnsi="Arial" w:cs="Arial"/>
          <w:sz w:val="16"/>
          <w:szCs w:val="16"/>
        </w:rPr>
        <w:t xml:space="preserve"> As per BS 7671 and the IET Code of Practice: </w:t>
      </w:r>
      <w:hyperlink r:id="rId5" w:history="1">
        <w:r w:rsidRPr="00250350">
          <w:rPr>
            <w:rStyle w:val="Hyperlink"/>
            <w:rFonts w:ascii="Arial" w:hAnsi="Arial" w:cs="Arial"/>
            <w:sz w:val="16"/>
            <w:szCs w:val="16"/>
          </w:rPr>
          <w:t>https://www.theiet.org/resources/standards/cop-electric.cfm</w:t>
        </w:r>
      </w:hyperlink>
    </w:p>
  </w:footnote>
  <w:footnote w:id="7">
    <w:p w14:paraId="2D9CE397" w14:textId="77777777" w:rsidR="000F335B" w:rsidRDefault="000F335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82C66">
        <w:rPr>
          <w:rFonts w:ascii="Arial" w:hAnsi="Arial" w:cs="Arial"/>
          <w:sz w:val="16"/>
          <w:szCs w:val="16"/>
        </w:rPr>
        <w:t xml:space="preserve">Some DNO cut-outs have more than one DNO service cable terminated in the DNO cut-out. Such a situation indicates a ‘Looped Service’ where there are one or more services connected via the cut-out.  Note this may impact on the adequacy of the DNO </w:t>
      </w:r>
      <w:r>
        <w:rPr>
          <w:rFonts w:ascii="Arial" w:hAnsi="Arial" w:cs="Arial"/>
          <w:sz w:val="16"/>
          <w:szCs w:val="16"/>
        </w:rPr>
        <w:t>s</w:t>
      </w:r>
      <w:r w:rsidRPr="00482C66">
        <w:rPr>
          <w:rFonts w:ascii="Arial" w:hAnsi="Arial" w:cs="Arial"/>
          <w:sz w:val="16"/>
          <w:szCs w:val="16"/>
        </w:rPr>
        <w:t xml:space="preserve">ervice </w:t>
      </w:r>
      <w:r>
        <w:rPr>
          <w:rFonts w:ascii="Arial" w:hAnsi="Arial" w:cs="Arial"/>
          <w:sz w:val="16"/>
          <w:szCs w:val="16"/>
        </w:rPr>
        <w:t>e</w:t>
      </w:r>
      <w:r w:rsidRPr="00482C66">
        <w:rPr>
          <w:rFonts w:ascii="Arial" w:hAnsi="Arial" w:cs="Arial"/>
          <w:sz w:val="16"/>
          <w:szCs w:val="16"/>
        </w:rPr>
        <w:t>quipment. Looped services can be found anywhere but are often found in housing estates from the 1970s &amp; 1980s, rural areas and terraced housing.</w:t>
      </w:r>
    </w:p>
  </w:footnote>
  <w:footnote w:id="8">
    <w:p w14:paraId="76D3E029" w14:textId="77777777" w:rsidR="000F335B" w:rsidRPr="00673133" w:rsidRDefault="000F335B" w:rsidP="0003090F">
      <w:pPr>
        <w:pStyle w:val="FootnoteText"/>
        <w:rPr>
          <w:sz w:val="16"/>
          <w:szCs w:val="16"/>
        </w:rPr>
      </w:pPr>
      <w:r w:rsidRPr="00673133">
        <w:rPr>
          <w:rStyle w:val="FootnoteReference"/>
          <w:sz w:val="16"/>
          <w:szCs w:val="16"/>
        </w:rPr>
        <w:footnoteRef/>
      </w:r>
      <w:r w:rsidRPr="00673133">
        <w:rPr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Connection of a</w:t>
      </w:r>
      <w:r w:rsidRPr="00673133">
        <w:rPr>
          <w:rFonts w:ascii="Arial" w:hAnsi="Arial" w:cs="Arial"/>
          <w:sz w:val="16"/>
          <w:szCs w:val="16"/>
        </w:rPr>
        <w:t>dditional equipment</w:t>
      </w:r>
      <w:r>
        <w:rPr>
          <w:rFonts w:ascii="Arial" w:hAnsi="Arial" w:cs="Arial"/>
          <w:sz w:val="16"/>
          <w:szCs w:val="16"/>
        </w:rPr>
        <w:t xml:space="preserve"> or </w:t>
      </w:r>
      <w:r w:rsidRPr="00673133">
        <w:rPr>
          <w:rFonts w:ascii="Arial" w:hAnsi="Arial" w:cs="Arial"/>
          <w:sz w:val="16"/>
          <w:szCs w:val="16"/>
        </w:rPr>
        <w:t xml:space="preserve">reconfiguration not included in this application is not permitted </w:t>
      </w:r>
      <w:r>
        <w:rPr>
          <w:rFonts w:ascii="Arial" w:hAnsi="Arial" w:cs="Arial"/>
          <w:sz w:val="16"/>
          <w:szCs w:val="16"/>
        </w:rPr>
        <w:t>without submitting another application</w:t>
      </w:r>
    </w:p>
  </w:footnote>
  <w:footnote w:id="9">
    <w:p w14:paraId="394B6999" w14:textId="77777777" w:rsidR="000F335B" w:rsidRPr="00CC7716" w:rsidRDefault="000F335B" w:rsidP="00E2664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C43B3">
        <w:rPr>
          <w:rStyle w:val="Hyperlink"/>
          <w:rFonts w:ascii="Arial" w:hAnsi="Arial" w:cs="Arial"/>
          <w:sz w:val="16"/>
          <w:szCs w:val="16"/>
        </w:rPr>
        <w:t>https://www.microgenerationcertification.org/mcs-standards/product-standards/heat-pumps/</w:t>
      </w:r>
    </w:p>
  </w:footnote>
  <w:footnote w:id="10">
    <w:p w14:paraId="1D1EF138" w14:textId="77777777" w:rsidR="000F335B" w:rsidRPr="00CC7716" w:rsidRDefault="000F335B" w:rsidP="0003090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C43B3">
        <w:rPr>
          <w:rStyle w:val="Hyperlink"/>
          <w:rFonts w:ascii="Arial" w:hAnsi="Arial" w:cs="Arial"/>
          <w:sz w:val="16"/>
          <w:szCs w:val="16"/>
        </w:rPr>
        <w:t>https://www.microgenerationcertification.org/mcs-standards/product-standards/heat-pumps/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6A37E" w14:textId="27591DD4" w:rsidR="001B005C" w:rsidRPr="00685901" w:rsidRDefault="005853D8">
    <w:pPr>
      <w:pStyle w:val="Header"/>
      <w:rPr>
        <w:rFonts w:ascii="Arial" w:hAnsi="Arial" w:cs="Arial"/>
        <w:b/>
        <w:color w:val="BFBFBF"/>
        <w:sz w:val="44"/>
        <w:szCs w:val="5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CCAFD18" wp14:editId="325C3FD6">
          <wp:simplePos x="0" y="0"/>
          <wp:positionH relativeFrom="column">
            <wp:posOffset>5685790</wp:posOffset>
          </wp:positionH>
          <wp:positionV relativeFrom="paragraph">
            <wp:posOffset>-235585</wp:posOffset>
          </wp:positionV>
          <wp:extent cx="966470" cy="721995"/>
          <wp:effectExtent l="0" t="0" r="0" b="0"/>
          <wp:wrapSquare wrapText="bothSides"/>
          <wp:docPr id="2" name="Picture 2" descr="Graphical user interface, text, applicatio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aphical user interface, text, application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45" t="10625" r="71329" b="41931"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005C" w:rsidRPr="00685901">
      <w:rPr>
        <w:rFonts w:ascii="Arial" w:hAnsi="Arial" w:cs="Arial"/>
        <w:b/>
        <w:noProof/>
        <w:color w:val="BFBFBF"/>
        <w:sz w:val="52"/>
        <w:szCs w:val="60"/>
        <w:lang w:eastAsia="en-GB"/>
      </w:rPr>
      <w:t>EVCP &amp; HP</w:t>
    </w:r>
    <w:r w:rsidR="001B005C" w:rsidRPr="00685901">
      <w:rPr>
        <w:rFonts w:ascii="Arial" w:hAnsi="Arial" w:cs="Arial"/>
        <w:b/>
        <w:color w:val="BFBFBF"/>
        <w:sz w:val="44"/>
        <w:szCs w:val="52"/>
      </w:rPr>
      <w:t xml:space="preserve"> Connections Form v3</w:t>
    </w:r>
    <w:r w:rsidR="00C25F4A" w:rsidRPr="00685901">
      <w:rPr>
        <w:rFonts w:ascii="Arial" w:hAnsi="Arial" w:cs="Arial"/>
        <w:b/>
        <w:color w:val="BFBFBF"/>
        <w:sz w:val="44"/>
        <w:szCs w:val="52"/>
      </w:rPr>
      <w:t>.</w:t>
    </w:r>
    <w:r w:rsidR="00506916">
      <w:rPr>
        <w:rFonts w:ascii="Arial" w:hAnsi="Arial" w:cs="Arial"/>
        <w:b/>
        <w:color w:val="BFBFBF"/>
        <w:sz w:val="44"/>
        <w:szCs w:val="52"/>
      </w:rPr>
      <w:t>4</w:t>
    </w:r>
  </w:p>
  <w:p w14:paraId="362B08F1" w14:textId="77777777" w:rsidR="001B005C" w:rsidRPr="00685901" w:rsidRDefault="001B005C">
    <w:pPr>
      <w:pStyle w:val="Header"/>
      <w:rPr>
        <w:rFonts w:ascii="Arial" w:hAnsi="Arial" w:cs="Arial"/>
        <w:b/>
        <w:color w:val="BFBFBF"/>
        <w:sz w:val="16"/>
        <w:szCs w:val="5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656FF"/>
    <w:multiLevelType w:val="hybridMultilevel"/>
    <w:tmpl w:val="BABAFFEA"/>
    <w:lvl w:ilvl="0" w:tplc="D3D4E834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875C4"/>
    <w:multiLevelType w:val="hybridMultilevel"/>
    <w:tmpl w:val="44D05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B5F0E"/>
    <w:multiLevelType w:val="hybridMultilevel"/>
    <w:tmpl w:val="B5782F3A"/>
    <w:lvl w:ilvl="0" w:tplc="D3D4E834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164AD"/>
    <w:multiLevelType w:val="hybridMultilevel"/>
    <w:tmpl w:val="0CB00E34"/>
    <w:lvl w:ilvl="0" w:tplc="0264078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E429C"/>
    <w:multiLevelType w:val="hybridMultilevel"/>
    <w:tmpl w:val="73AE60E4"/>
    <w:lvl w:ilvl="0" w:tplc="733895F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011029"/>
    <w:multiLevelType w:val="hybridMultilevel"/>
    <w:tmpl w:val="8FDEB93E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F27C12"/>
    <w:multiLevelType w:val="hybridMultilevel"/>
    <w:tmpl w:val="AFFA7E42"/>
    <w:lvl w:ilvl="0" w:tplc="88DCF86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03BC3"/>
    <w:multiLevelType w:val="hybridMultilevel"/>
    <w:tmpl w:val="6F9ACB36"/>
    <w:lvl w:ilvl="0" w:tplc="5B0A19AE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824A8A"/>
    <w:multiLevelType w:val="hybridMultilevel"/>
    <w:tmpl w:val="23F26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22E48"/>
    <w:multiLevelType w:val="hybridMultilevel"/>
    <w:tmpl w:val="4AD09602"/>
    <w:lvl w:ilvl="0" w:tplc="3F48FD12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724054">
    <w:abstractNumId w:val="4"/>
  </w:num>
  <w:num w:numId="2" w16cid:durableId="924729615">
    <w:abstractNumId w:val="6"/>
  </w:num>
  <w:num w:numId="3" w16cid:durableId="2074038121">
    <w:abstractNumId w:val="5"/>
  </w:num>
  <w:num w:numId="4" w16cid:durableId="1886717203">
    <w:abstractNumId w:val="9"/>
  </w:num>
  <w:num w:numId="5" w16cid:durableId="1246106357">
    <w:abstractNumId w:val="1"/>
  </w:num>
  <w:num w:numId="6" w16cid:durableId="102573130">
    <w:abstractNumId w:val="8"/>
  </w:num>
  <w:num w:numId="7" w16cid:durableId="1129514257">
    <w:abstractNumId w:val="3"/>
  </w:num>
  <w:num w:numId="8" w16cid:durableId="1859543703">
    <w:abstractNumId w:val="0"/>
  </w:num>
  <w:num w:numId="9" w16cid:durableId="404256337">
    <w:abstractNumId w:val="2"/>
  </w:num>
  <w:num w:numId="10" w16cid:durableId="794525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47"/>
    <w:rsid w:val="00005CD5"/>
    <w:rsid w:val="00012781"/>
    <w:rsid w:val="00015A5A"/>
    <w:rsid w:val="0003090F"/>
    <w:rsid w:val="000322C7"/>
    <w:rsid w:val="00036EC7"/>
    <w:rsid w:val="00040CD5"/>
    <w:rsid w:val="000414B6"/>
    <w:rsid w:val="00044B9D"/>
    <w:rsid w:val="000464A4"/>
    <w:rsid w:val="00050BEF"/>
    <w:rsid w:val="0006541A"/>
    <w:rsid w:val="00070226"/>
    <w:rsid w:val="00084067"/>
    <w:rsid w:val="000945C4"/>
    <w:rsid w:val="000975C8"/>
    <w:rsid w:val="000B1981"/>
    <w:rsid w:val="000C0477"/>
    <w:rsid w:val="000E7F17"/>
    <w:rsid w:val="000F335B"/>
    <w:rsid w:val="00113111"/>
    <w:rsid w:val="00121735"/>
    <w:rsid w:val="001346B6"/>
    <w:rsid w:val="0014440D"/>
    <w:rsid w:val="0014744D"/>
    <w:rsid w:val="00147EB0"/>
    <w:rsid w:val="00155525"/>
    <w:rsid w:val="00161A2A"/>
    <w:rsid w:val="00174140"/>
    <w:rsid w:val="00195FD8"/>
    <w:rsid w:val="00196B18"/>
    <w:rsid w:val="001A362C"/>
    <w:rsid w:val="001A3E20"/>
    <w:rsid w:val="001A5636"/>
    <w:rsid w:val="001B005C"/>
    <w:rsid w:val="001D5E75"/>
    <w:rsid w:val="001E30D4"/>
    <w:rsid w:val="001E68F6"/>
    <w:rsid w:val="001F5A98"/>
    <w:rsid w:val="0020658E"/>
    <w:rsid w:val="00212942"/>
    <w:rsid w:val="00227EDC"/>
    <w:rsid w:val="0023376D"/>
    <w:rsid w:val="002427F4"/>
    <w:rsid w:val="002443F9"/>
    <w:rsid w:val="00247E35"/>
    <w:rsid w:val="00250350"/>
    <w:rsid w:val="00250E44"/>
    <w:rsid w:val="00252C17"/>
    <w:rsid w:val="002632E4"/>
    <w:rsid w:val="002654DC"/>
    <w:rsid w:val="00266543"/>
    <w:rsid w:val="00283A04"/>
    <w:rsid w:val="002841F7"/>
    <w:rsid w:val="002918F4"/>
    <w:rsid w:val="00295A98"/>
    <w:rsid w:val="00297C91"/>
    <w:rsid w:val="002A6F3D"/>
    <w:rsid w:val="002C7403"/>
    <w:rsid w:val="002D09CA"/>
    <w:rsid w:val="002D7117"/>
    <w:rsid w:val="002E2F31"/>
    <w:rsid w:val="0030228E"/>
    <w:rsid w:val="0030289E"/>
    <w:rsid w:val="00304B8F"/>
    <w:rsid w:val="003063D4"/>
    <w:rsid w:val="00310447"/>
    <w:rsid w:val="00311196"/>
    <w:rsid w:val="00315292"/>
    <w:rsid w:val="00315F3E"/>
    <w:rsid w:val="003227A9"/>
    <w:rsid w:val="00323724"/>
    <w:rsid w:val="00325497"/>
    <w:rsid w:val="00326A98"/>
    <w:rsid w:val="00327D3C"/>
    <w:rsid w:val="00332A53"/>
    <w:rsid w:val="003365D1"/>
    <w:rsid w:val="00340EE7"/>
    <w:rsid w:val="00341D26"/>
    <w:rsid w:val="00356557"/>
    <w:rsid w:val="00362FAE"/>
    <w:rsid w:val="0037438B"/>
    <w:rsid w:val="003A0E94"/>
    <w:rsid w:val="003A5C8C"/>
    <w:rsid w:val="003B2B09"/>
    <w:rsid w:val="003B68CD"/>
    <w:rsid w:val="003C1F91"/>
    <w:rsid w:val="003C5355"/>
    <w:rsid w:val="003D6F71"/>
    <w:rsid w:val="003F048D"/>
    <w:rsid w:val="00402FF4"/>
    <w:rsid w:val="0041423D"/>
    <w:rsid w:val="00420B81"/>
    <w:rsid w:val="004222A5"/>
    <w:rsid w:val="00423277"/>
    <w:rsid w:val="0042470F"/>
    <w:rsid w:val="0042663D"/>
    <w:rsid w:val="004365FD"/>
    <w:rsid w:val="00450EE4"/>
    <w:rsid w:val="00454EF6"/>
    <w:rsid w:val="00456BB9"/>
    <w:rsid w:val="00463B60"/>
    <w:rsid w:val="004743E2"/>
    <w:rsid w:val="0047713E"/>
    <w:rsid w:val="00482C66"/>
    <w:rsid w:val="004A5154"/>
    <w:rsid w:val="004A6FDD"/>
    <w:rsid w:val="004B013A"/>
    <w:rsid w:val="004B0858"/>
    <w:rsid w:val="004B6450"/>
    <w:rsid w:val="004B6A83"/>
    <w:rsid w:val="004D0459"/>
    <w:rsid w:val="004F0DDF"/>
    <w:rsid w:val="004F6AA3"/>
    <w:rsid w:val="00502490"/>
    <w:rsid w:val="00506916"/>
    <w:rsid w:val="0052297B"/>
    <w:rsid w:val="005233EB"/>
    <w:rsid w:val="00536390"/>
    <w:rsid w:val="00540E13"/>
    <w:rsid w:val="00542CB1"/>
    <w:rsid w:val="00553098"/>
    <w:rsid w:val="005550FF"/>
    <w:rsid w:val="0055633E"/>
    <w:rsid w:val="005713FB"/>
    <w:rsid w:val="0057749C"/>
    <w:rsid w:val="005853D8"/>
    <w:rsid w:val="00593C0F"/>
    <w:rsid w:val="005963AE"/>
    <w:rsid w:val="005A59C3"/>
    <w:rsid w:val="005C14DC"/>
    <w:rsid w:val="005C2029"/>
    <w:rsid w:val="005D69D3"/>
    <w:rsid w:val="005E27ED"/>
    <w:rsid w:val="005E3A08"/>
    <w:rsid w:val="005E61D6"/>
    <w:rsid w:val="005F1C83"/>
    <w:rsid w:val="005F3951"/>
    <w:rsid w:val="005F78F8"/>
    <w:rsid w:val="006002C2"/>
    <w:rsid w:val="00612A6C"/>
    <w:rsid w:val="00616B25"/>
    <w:rsid w:val="00626691"/>
    <w:rsid w:val="00640B47"/>
    <w:rsid w:val="00660267"/>
    <w:rsid w:val="0066185F"/>
    <w:rsid w:val="006629AB"/>
    <w:rsid w:val="00673133"/>
    <w:rsid w:val="00677BAA"/>
    <w:rsid w:val="00682E22"/>
    <w:rsid w:val="00685901"/>
    <w:rsid w:val="00690BBC"/>
    <w:rsid w:val="006918D9"/>
    <w:rsid w:val="006A3EBB"/>
    <w:rsid w:val="006C3796"/>
    <w:rsid w:val="006D06CE"/>
    <w:rsid w:val="006D16A0"/>
    <w:rsid w:val="006E2995"/>
    <w:rsid w:val="006E64CC"/>
    <w:rsid w:val="006F03F6"/>
    <w:rsid w:val="006F7135"/>
    <w:rsid w:val="00724E80"/>
    <w:rsid w:val="0073164D"/>
    <w:rsid w:val="00736FB8"/>
    <w:rsid w:val="00742C3E"/>
    <w:rsid w:val="007573AC"/>
    <w:rsid w:val="007614DC"/>
    <w:rsid w:val="007649B8"/>
    <w:rsid w:val="00765A55"/>
    <w:rsid w:val="007674FC"/>
    <w:rsid w:val="007721F8"/>
    <w:rsid w:val="00792572"/>
    <w:rsid w:val="007B017E"/>
    <w:rsid w:val="007B1CDE"/>
    <w:rsid w:val="007C24B6"/>
    <w:rsid w:val="007C6077"/>
    <w:rsid w:val="007C7303"/>
    <w:rsid w:val="007D0024"/>
    <w:rsid w:val="007D4CEF"/>
    <w:rsid w:val="007D7A37"/>
    <w:rsid w:val="007E6C2E"/>
    <w:rsid w:val="007E6D6B"/>
    <w:rsid w:val="00800266"/>
    <w:rsid w:val="008010E7"/>
    <w:rsid w:val="008124A2"/>
    <w:rsid w:val="008160A1"/>
    <w:rsid w:val="00821BE2"/>
    <w:rsid w:val="008239F9"/>
    <w:rsid w:val="0083281A"/>
    <w:rsid w:val="008339DD"/>
    <w:rsid w:val="00834F5E"/>
    <w:rsid w:val="0085178E"/>
    <w:rsid w:val="008639D0"/>
    <w:rsid w:val="00864E17"/>
    <w:rsid w:val="0086694E"/>
    <w:rsid w:val="008726A7"/>
    <w:rsid w:val="00886F45"/>
    <w:rsid w:val="008A1A2B"/>
    <w:rsid w:val="008A2507"/>
    <w:rsid w:val="008B1A97"/>
    <w:rsid w:val="008B32D6"/>
    <w:rsid w:val="008C0B76"/>
    <w:rsid w:val="008C1BE9"/>
    <w:rsid w:val="008C3ACC"/>
    <w:rsid w:val="008D2C52"/>
    <w:rsid w:val="008E18F4"/>
    <w:rsid w:val="008E5966"/>
    <w:rsid w:val="0090258B"/>
    <w:rsid w:val="009064FB"/>
    <w:rsid w:val="00907CC7"/>
    <w:rsid w:val="00917F73"/>
    <w:rsid w:val="00922E3F"/>
    <w:rsid w:val="00923412"/>
    <w:rsid w:val="00927756"/>
    <w:rsid w:val="00930221"/>
    <w:rsid w:val="0093313C"/>
    <w:rsid w:val="0094395C"/>
    <w:rsid w:val="00946884"/>
    <w:rsid w:val="00946F3E"/>
    <w:rsid w:val="009561DE"/>
    <w:rsid w:val="00963C5C"/>
    <w:rsid w:val="0097198D"/>
    <w:rsid w:val="00980848"/>
    <w:rsid w:val="00986B52"/>
    <w:rsid w:val="00991B4B"/>
    <w:rsid w:val="009C24C5"/>
    <w:rsid w:val="009C319C"/>
    <w:rsid w:val="009C3533"/>
    <w:rsid w:val="009C7D5A"/>
    <w:rsid w:val="009D55B9"/>
    <w:rsid w:val="009E4FFA"/>
    <w:rsid w:val="00A00E96"/>
    <w:rsid w:val="00A01070"/>
    <w:rsid w:val="00A02020"/>
    <w:rsid w:val="00A27D6D"/>
    <w:rsid w:val="00A3519E"/>
    <w:rsid w:val="00A35403"/>
    <w:rsid w:val="00A42536"/>
    <w:rsid w:val="00A508A3"/>
    <w:rsid w:val="00A56289"/>
    <w:rsid w:val="00A649BE"/>
    <w:rsid w:val="00A77E5D"/>
    <w:rsid w:val="00A82F69"/>
    <w:rsid w:val="00A9206B"/>
    <w:rsid w:val="00AA1FC9"/>
    <w:rsid w:val="00AB3CBC"/>
    <w:rsid w:val="00AC23FB"/>
    <w:rsid w:val="00AD6AA3"/>
    <w:rsid w:val="00AD71FF"/>
    <w:rsid w:val="00AF6A36"/>
    <w:rsid w:val="00B0051F"/>
    <w:rsid w:val="00B01285"/>
    <w:rsid w:val="00B21539"/>
    <w:rsid w:val="00B22144"/>
    <w:rsid w:val="00B33D84"/>
    <w:rsid w:val="00B448CA"/>
    <w:rsid w:val="00B4638E"/>
    <w:rsid w:val="00B53A8E"/>
    <w:rsid w:val="00B60838"/>
    <w:rsid w:val="00B719EC"/>
    <w:rsid w:val="00B73AFE"/>
    <w:rsid w:val="00B81B3B"/>
    <w:rsid w:val="00B83A97"/>
    <w:rsid w:val="00B8494B"/>
    <w:rsid w:val="00B84B6D"/>
    <w:rsid w:val="00B87D0F"/>
    <w:rsid w:val="00BA62BA"/>
    <w:rsid w:val="00BB6B48"/>
    <w:rsid w:val="00BB7256"/>
    <w:rsid w:val="00BC6FD7"/>
    <w:rsid w:val="00BD04CF"/>
    <w:rsid w:val="00BD277C"/>
    <w:rsid w:val="00BE01D6"/>
    <w:rsid w:val="00BE3289"/>
    <w:rsid w:val="00C016FC"/>
    <w:rsid w:val="00C06104"/>
    <w:rsid w:val="00C165C2"/>
    <w:rsid w:val="00C25EDE"/>
    <w:rsid w:val="00C25F4A"/>
    <w:rsid w:val="00C310B1"/>
    <w:rsid w:val="00C36184"/>
    <w:rsid w:val="00C362D2"/>
    <w:rsid w:val="00C50B53"/>
    <w:rsid w:val="00C51BB9"/>
    <w:rsid w:val="00C76EF1"/>
    <w:rsid w:val="00C97218"/>
    <w:rsid w:val="00CA2C58"/>
    <w:rsid w:val="00CA60A0"/>
    <w:rsid w:val="00CB7ADC"/>
    <w:rsid w:val="00CC0D93"/>
    <w:rsid w:val="00CC7716"/>
    <w:rsid w:val="00CE4451"/>
    <w:rsid w:val="00D116B8"/>
    <w:rsid w:val="00D1254F"/>
    <w:rsid w:val="00D13ADE"/>
    <w:rsid w:val="00D2377A"/>
    <w:rsid w:val="00D26705"/>
    <w:rsid w:val="00D336AE"/>
    <w:rsid w:val="00D4139E"/>
    <w:rsid w:val="00D47751"/>
    <w:rsid w:val="00D53243"/>
    <w:rsid w:val="00D82D0F"/>
    <w:rsid w:val="00D832DA"/>
    <w:rsid w:val="00D8377A"/>
    <w:rsid w:val="00D847F2"/>
    <w:rsid w:val="00D90E82"/>
    <w:rsid w:val="00D94091"/>
    <w:rsid w:val="00DA1973"/>
    <w:rsid w:val="00DA4E2C"/>
    <w:rsid w:val="00DB1261"/>
    <w:rsid w:val="00DC5EC9"/>
    <w:rsid w:val="00DD24BF"/>
    <w:rsid w:val="00DD3231"/>
    <w:rsid w:val="00DD5813"/>
    <w:rsid w:val="00DD6971"/>
    <w:rsid w:val="00DE3C46"/>
    <w:rsid w:val="00E0172E"/>
    <w:rsid w:val="00E07DBC"/>
    <w:rsid w:val="00E25B55"/>
    <w:rsid w:val="00E2664E"/>
    <w:rsid w:val="00E2790E"/>
    <w:rsid w:val="00E30681"/>
    <w:rsid w:val="00E36B1F"/>
    <w:rsid w:val="00E5053D"/>
    <w:rsid w:val="00E50E77"/>
    <w:rsid w:val="00E50FAE"/>
    <w:rsid w:val="00E51937"/>
    <w:rsid w:val="00E51E1D"/>
    <w:rsid w:val="00E5309A"/>
    <w:rsid w:val="00E5513E"/>
    <w:rsid w:val="00E62152"/>
    <w:rsid w:val="00E6553E"/>
    <w:rsid w:val="00E66AC8"/>
    <w:rsid w:val="00E7766B"/>
    <w:rsid w:val="00E7799E"/>
    <w:rsid w:val="00E80DBD"/>
    <w:rsid w:val="00E82531"/>
    <w:rsid w:val="00E85342"/>
    <w:rsid w:val="00E90772"/>
    <w:rsid w:val="00E93B15"/>
    <w:rsid w:val="00E94134"/>
    <w:rsid w:val="00EA0C25"/>
    <w:rsid w:val="00EA7010"/>
    <w:rsid w:val="00EA73F1"/>
    <w:rsid w:val="00EB460A"/>
    <w:rsid w:val="00EB7445"/>
    <w:rsid w:val="00EC6D9B"/>
    <w:rsid w:val="00EE44AA"/>
    <w:rsid w:val="00EF674F"/>
    <w:rsid w:val="00F00797"/>
    <w:rsid w:val="00F01802"/>
    <w:rsid w:val="00F208D4"/>
    <w:rsid w:val="00F249E3"/>
    <w:rsid w:val="00F3042C"/>
    <w:rsid w:val="00F323E4"/>
    <w:rsid w:val="00F36D8A"/>
    <w:rsid w:val="00F41FC5"/>
    <w:rsid w:val="00F424C6"/>
    <w:rsid w:val="00F43802"/>
    <w:rsid w:val="00F4535E"/>
    <w:rsid w:val="00F61922"/>
    <w:rsid w:val="00F65167"/>
    <w:rsid w:val="00F6695C"/>
    <w:rsid w:val="00FB3FB4"/>
    <w:rsid w:val="00FD128A"/>
    <w:rsid w:val="00FE148E"/>
    <w:rsid w:val="00FE1D21"/>
    <w:rsid w:val="00FF0A59"/>
    <w:rsid w:val="00FF26D9"/>
    <w:rsid w:val="00FF6894"/>
    <w:rsid w:val="00FF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446B0"/>
  <w15:chartTrackingRefBased/>
  <w15:docId w15:val="{461816C1-5645-B14F-A081-507A8531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0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1044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10447"/>
    <w:pPr>
      <w:ind w:left="720"/>
      <w:contextualSpacing/>
    </w:pPr>
  </w:style>
  <w:style w:type="character" w:styleId="CommentReference">
    <w:name w:val="annotation reference"/>
    <w:rsid w:val="00DA4E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4E2C"/>
    <w:pPr>
      <w:spacing w:after="200" w:line="276" w:lineRule="auto"/>
    </w:pPr>
    <w:rPr>
      <w:rFonts w:eastAsia="Times New Roman"/>
      <w:sz w:val="20"/>
      <w:szCs w:val="20"/>
    </w:rPr>
  </w:style>
  <w:style w:type="character" w:customStyle="1" w:styleId="CommentTextChar">
    <w:name w:val="Comment Text Char"/>
    <w:link w:val="CommentText"/>
    <w:rsid w:val="00DA4E2C"/>
    <w:rPr>
      <w:rFonts w:ascii="Calibri" w:eastAsia="Times New Roman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DA4E2C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0D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80DBD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E80DBD"/>
    <w:rPr>
      <w:vertAlign w:val="superscript"/>
    </w:rPr>
  </w:style>
  <w:style w:type="paragraph" w:styleId="Header">
    <w:name w:val="header"/>
    <w:basedOn w:val="Normal"/>
    <w:link w:val="HeaderChar"/>
    <w:unhideWhenUsed/>
    <w:rsid w:val="00917F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F73"/>
  </w:style>
  <w:style w:type="paragraph" w:styleId="Footer">
    <w:name w:val="footer"/>
    <w:basedOn w:val="Normal"/>
    <w:link w:val="FooterChar"/>
    <w:uiPriority w:val="99"/>
    <w:unhideWhenUsed/>
    <w:rsid w:val="00917F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F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2BA"/>
    <w:pPr>
      <w:spacing w:after="160" w:line="240" w:lineRule="auto"/>
    </w:pPr>
    <w:rPr>
      <w:rFonts w:eastAsia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A62BA"/>
    <w:rPr>
      <w:rFonts w:ascii="Calibri" w:eastAsia="Times New Roman" w:hAnsi="Calibri" w:cs="Times New Roman"/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227A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3227A9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3227A9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3227A9"/>
    <w:rPr>
      <w:color w:val="954F72"/>
      <w:u w:val="single"/>
    </w:rPr>
  </w:style>
  <w:style w:type="table" w:styleId="ListTable3-Accent5">
    <w:name w:val="List Table 3 Accent 5"/>
    <w:basedOn w:val="TableNormal"/>
    <w:uiPriority w:val="48"/>
    <w:rsid w:val="00922E3F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GridTable5Dark-Accent5">
    <w:name w:val="Grid Table 5 Dark Accent 5"/>
    <w:basedOn w:val="TableNormal"/>
    <w:uiPriority w:val="50"/>
    <w:rsid w:val="00922E3F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paragraph" w:styleId="Revision">
    <w:name w:val="Revision"/>
    <w:hidden/>
    <w:uiPriority w:val="99"/>
    <w:semiHidden/>
    <w:rsid w:val="00B21539"/>
    <w:rPr>
      <w:sz w:val="22"/>
      <w:szCs w:val="22"/>
    </w:rPr>
  </w:style>
  <w:style w:type="table" w:styleId="GridTable5Dark-Accent3">
    <w:name w:val="Grid Table 5 Dark Accent 3"/>
    <w:basedOn w:val="TableNormal"/>
    <w:uiPriority w:val="50"/>
    <w:rsid w:val="00834F5E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GridTable4-Accent3">
    <w:name w:val="Grid Table 4 Accent 3"/>
    <w:basedOn w:val="TableNormal"/>
    <w:uiPriority w:val="49"/>
    <w:rsid w:val="00834F5E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TableParagraph">
    <w:name w:val="Table Paragraph"/>
    <w:basedOn w:val="Normal"/>
    <w:uiPriority w:val="1"/>
    <w:qFormat/>
    <w:rsid w:val="00F01802"/>
    <w:pPr>
      <w:widowControl w:val="0"/>
      <w:autoSpaceDE w:val="0"/>
      <w:autoSpaceDN w:val="0"/>
      <w:spacing w:before="119" w:after="0" w:line="240" w:lineRule="auto"/>
      <w:ind w:left="103"/>
    </w:pPr>
    <w:rPr>
      <w:rFonts w:ascii="Arial" w:eastAsia="Arial" w:hAnsi="Arial" w:cs="Arial"/>
      <w:lang w:val="en-US"/>
    </w:rPr>
  </w:style>
  <w:style w:type="character" w:styleId="UnresolvedMention">
    <w:name w:val="Unresolved Mention"/>
    <w:uiPriority w:val="99"/>
    <w:semiHidden/>
    <w:unhideWhenUsed/>
    <w:rsid w:val="008E18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na-eng.org/gen-ttr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nergynetworks.org/industry-hub/databas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ergynetworks.org/industry-hub/resource-library/?search=Electric+Vehicles+and+Heat+Pumps+Multi-install+Application+Form&amp;id=267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nergynetworks.org/industry-hub/resource-library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ofgem.gov.uk/ofgem-publications/47616/connections-gsop-guidance-sept0809.pdf" TargetMode="External"/><Relationship Id="rId2" Type="http://schemas.openxmlformats.org/officeDocument/2006/relationships/hyperlink" Target="https://www.energynetworks.org/info/faqs/who-is-my-network-operator.html" TargetMode="External"/><Relationship Id="rId1" Type="http://schemas.openxmlformats.org/officeDocument/2006/relationships/hyperlink" Target="https://www.energynetworks.org/operating-the-networks/connecting-to-the-networks" TargetMode="External"/><Relationship Id="rId5" Type="http://schemas.openxmlformats.org/officeDocument/2006/relationships/hyperlink" Target="https://www.theiet.org/resources/standards/cop-electric.cfm" TargetMode="External"/><Relationship Id="rId4" Type="http://schemas.openxmlformats.org/officeDocument/2006/relationships/hyperlink" Target="https://www.energynetworks.org/operating-the-networks/connecting-to-the-network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09D1F5DD02C84683F8E0F60034C5B5" ma:contentTypeVersion="0" ma:contentTypeDescription="Create a new document." ma:contentTypeScope="" ma:versionID="fac1cf9cb5c2db07d3f72c8d5de19ed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558F11-5EC3-4AF3-B2A8-927A2F3CA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26D804-8D83-42A4-915F-171E9CDF84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6CD6FB-7380-4DC8-89B9-C00BE290A4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FB40EA-6C2A-4F2C-A68E-B9F62B5C9F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1948</Words>
  <Characters>11105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 Power Networks</Company>
  <LinksUpToDate>false</LinksUpToDate>
  <CharactersWithSpaces>13027</CharactersWithSpaces>
  <SharedDoc>false</SharedDoc>
  <HLinks>
    <vt:vector size="54" baseType="variant">
      <vt:variant>
        <vt:i4>4587525</vt:i4>
      </vt:variant>
      <vt:variant>
        <vt:i4>9</vt:i4>
      </vt:variant>
      <vt:variant>
        <vt:i4>0</vt:i4>
      </vt:variant>
      <vt:variant>
        <vt:i4>5</vt:i4>
      </vt:variant>
      <vt:variant>
        <vt:lpwstr>https://www.energynetworks.org/industry-hub/resource-library/</vt:lpwstr>
      </vt:variant>
      <vt:variant>
        <vt:lpwstr/>
      </vt:variant>
      <vt:variant>
        <vt:i4>327745</vt:i4>
      </vt:variant>
      <vt:variant>
        <vt:i4>6</vt:i4>
      </vt:variant>
      <vt:variant>
        <vt:i4>0</vt:i4>
      </vt:variant>
      <vt:variant>
        <vt:i4>5</vt:i4>
      </vt:variant>
      <vt:variant>
        <vt:lpwstr>https://www.ena-eng.org/gen-ttr/</vt:lpwstr>
      </vt:variant>
      <vt:variant>
        <vt:lpwstr/>
      </vt:variant>
      <vt:variant>
        <vt:i4>4784215</vt:i4>
      </vt:variant>
      <vt:variant>
        <vt:i4>3</vt:i4>
      </vt:variant>
      <vt:variant>
        <vt:i4>0</vt:i4>
      </vt:variant>
      <vt:variant>
        <vt:i4>5</vt:i4>
      </vt:variant>
      <vt:variant>
        <vt:lpwstr>https://www.energynetworks.org/industry-hub/databases</vt:lpwstr>
      </vt:variant>
      <vt:variant>
        <vt:lpwstr/>
      </vt:variant>
      <vt:variant>
        <vt:i4>7602292</vt:i4>
      </vt:variant>
      <vt:variant>
        <vt:i4>0</vt:i4>
      </vt:variant>
      <vt:variant>
        <vt:i4>0</vt:i4>
      </vt:variant>
      <vt:variant>
        <vt:i4>5</vt:i4>
      </vt:variant>
      <vt:variant>
        <vt:lpwstr>https://www.energynetworks.org/industry-hub/resource-library/?search=Electric+Vehicles+and+Heat+Pumps+Multi-install+Application+Form&amp;id=267</vt:lpwstr>
      </vt:variant>
      <vt:variant>
        <vt:lpwstr/>
      </vt:variant>
      <vt:variant>
        <vt:i4>6291578</vt:i4>
      </vt:variant>
      <vt:variant>
        <vt:i4>12</vt:i4>
      </vt:variant>
      <vt:variant>
        <vt:i4>0</vt:i4>
      </vt:variant>
      <vt:variant>
        <vt:i4>5</vt:i4>
      </vt:variant>
      <vt:variant>
        <vt:lpwstr>https://www.theiet.org/resources/standards/cop-electric.cfm</vt:lpwstr>
      </vt:variant>
      <vt:variant>
        <vt:lpwstr/>
      </vt:variant>
      <vt:variant>
        <vt:i4>1048598</vt:i4>
      </vt:variant>
      <vt:variant>
        <vt:i4>9</vt:i4>
      </vt:variant>
      <vt:variant>
        <vt:i4>0</vt:i4>
      </vt:variant>
      <vt:variant>
        <vt:i4>5</vt:i4>
      </vt:variant>
      <vt:variant>
        <vt:lpwstr>https://www.energynetworks.org/operating-the-networks/connecting-to-the-networks</vt:lpwstr>
      </vt:variant>
      <vt:variant>
        <vt:lpwstr/>
      </vt:variant>
      <vt:variant>
        <vt:i4>6094864</vt:i4>
      </vt:variant>
      <vt:variant>
        <vt:i4>6</vt:i4>
      </vt:variant>
      <vt:variant>
        <vt:i4>0</vt:i4>
      </vt:variant>
      <vt:variant>
        <vt:i4>5</vt:i4>
      </vt:variant>
      <vt:variant>
        <vt:lpwstr>https://www.ofgem.gov.uk/ofgem-publications/47616/connections-gsop-guidance-sept0809.pdf</vt:lpwstr>
      </vt:variant>
      <vt:variant>
        <vt:lpwstr/>
      </vt:variant>
      <vt:variant>
        <vt:i4>852041</vt:i4>
      </vt:variant>
      <vt:variant>
        <vt:i4>3</vt:i4>
      </vt:variant>
      <vt:variant>
        <vt:i4>0</vt:i4>
      </vt:variant>
      <vt:variant>
        <vt:i4>5</vt:i4>
      </vt:variant>
      <vt:variant>
        <vt:lpwstr>https://www.energynetworks.org/info/faqs/who-is-my-network-operator.html</vt:lpwstr>
      </vt:variant>
      <vt:variant>
        <vt:lpwstr/>
      </vt:variant>
      <vt:variant>
        <vt:i4>1048598</vt:i4>
      </vt:variant>
      <vt:variant>
        <vt:i4>0</vt:i4>
      </vt:variant>
      <vt:variant>
        <vt:i4>0</vt:i4>
      </vt:variant>
      <vt:variant>
        <vt:i4>5</vt:i4>
      </vt:variant>
      <vt:variant>
        <vt:lpwstr>https://www.energynetworks.org/operating-the-networks/connecting-to-the-networks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Trolove, Evie</dc:creator>
  <cp:keywords/>
  <dc:description/>
  <cp:lastModifiedBy>Nicholas Eastwood</cp:lastModifiedBy>
  <cp:revision>3</cp:revision>
  <cp:lastPrinted>2022-06-13T14:34:00Z</cp:lastPrinted>
  <dcterms:created xsi:type="dcterms:W3CDTF">2022-06-14T09:12:00Z</dcterms:created>
  <dcterms:modified xsi:type="dcterms:W3CDTF">2022-06-14T09:13:00Z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0x0101001109D1F5DD02C84683F8E0F60034C5B5</vt:lpwstr>
  </property>
  <property fmtid="{D5CDD505-2E9C-101B-9397-08002B2CF9AE}" pid="3" name="Classification">
    <vt:lpwstr>No Classification</vt:lpwstr>
  </property>
</Properties>
</file>