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D845" w14:textId="0E854D94" w:rsidR="00962705" w:rsidRDefault="00CE0287">
      <w:r>
        <w:rPr>
          <w:noProof/>
        </w:rPr>
        <mc:AlternateContent>
          <mc:Choice Requires="wps">
            <w:drawing>
              <wp:anchor distT="0" distB="0" distL="114300" distR="114300" simplePos="0" relativeHeight="251658240" behindDoc="1" locked="0" layoutInCell="1" allowOverlap="1" wp14:anchorId="10E82CA6" wp14:editId="58123486">
                <wp:simplePos x="0" y="0"/>
                <wp:positionH relativeFrom="margin">
                  <wp:posOffset>-737870</wp:posOffset>
                </wp:positionH>
                <wp:positionV relativeFrom="paragraph">
                  <wp:posOffset>-173990</wp:posOffset>
                </wp:positionV>
                <wp:extent cx="6846378" cy="8210550"/>
                <wp:effectExtent l="0" t="0" r="0" b="0"/>
                <wp:wrapNone/>
                <wp:docPr id="477328327" name="Text Box 4"/>
                <wp:cNvGraphicFramePr/>
                <a:graphic xmlns:a="http://schemas.openxmlformats.org/drawingml/2006/main">
                  <a:graphicData uri="http://schemas.microsoft.com/office/word/2010/wordprocessingShape">
                    <wps:wsp>
                      <wps:cNvSpPr txBox="1"/>
                      <wps:spPr>
                        <a:xfrm>
                          <a:off x="0" y="0"/>
                          <a:ext cx="6846378" cy="8210550"/>
                        </a:xfrm>
                        <a:prstGeom prst="rect">
                          <a:avLst/>
                        </a:prstGeom>
                        <a:solidFill>
                          <a:schemeClr val="lt1"/>
                        </a:solidFill>
                        <a:ln w="6350">
                          <a:noFill/>
                        </a:ln>
                      </wps:spPr>
                      <wps:txbx>
                        <w:txbxContent>
                          <w:p w14:paraId="71B49025" w14:textId="52928C28" w:rsidR="006B02E8" w:rsidRDefault="006B02E8">
                            <w:pPr>
                              <w:rPr>
                                <w:rFonts w:ascii="HelveticaNeue" w:hAnsi="HelveticaNeue"/>
                                <w:color w:val="000000" w:themeColor="text1"/>
                              </w:rPr>
                            </w:pPr>
                            <w:r w:rsidRPr="00815C9F">
                              <w:rPr>
                                <w:rFonts w:ascii="HelveticaNeue" w:hAnsi="HelveticaNeue"/>
                                <w:color w:val="E97132" w:themeColor="accent2"/>
                                <w:sz w:val="52"/>
                                <w:szCs w:val="52"/>
                              </w:rPr>
                              <w:t>Modern Slavery Statement</w:t>
                            </w:r>
                            <w:r w:rsidR="007B5E40">
                              <w:rPr>
                                <w:rFonts w:ascii="HelveticaNeue" w:hAnsi="HelveticaNeue"/>
                                <w:color w:val="E97132" w:themeColor="accent2"/>
                                <w:sz w:val="52"/>
                                <w:szCs w:val="52"/>
                              </w:rPr>
                              <w:t xml:space="preserve"> </w:t>
                            </w:r>
                            <w:r w:rsidR="007B5E40">
                              <w:rPr>
                                <w:rFonts w:ascii="HelveticaNeue" w:hAnsi="HelveticaNeue"/>
                                <w:color w:val="000000" w:themeColor="text1"/>
                              </w:rPr>
                              <w:t xml:space="preserve">Issued </w:t>
                            </w:r>
                            <w:r w:rsidR="00793D51">
                              <w:rPr>
                                <w:rFonts w:ascii="HelveticaNeue" w:hAnsi="HelveticaNeue"/>
                                <w:color w:val="000000" w:themeColor="text1"/>
                              </w:rPr>
                              <w:t>November</w:t>
                            </w:r>
                            <w:r w:rsidR="007B5E40">
                              <w:rPr>
                                <w:rFonts w:ascii="HelveticaNeue" w:hAnsi="HelveticaNeue"/>
                                <w:color w:val="000000" w:themeColor="text1"/>
                              </w:rPr>
                              <w:t xml:space="preserve"> </w:t>
                            </w:r>
                            <w:r w:rsidR="003F490C">
                              <w:rPr>
                                <w:rFonts w:ascii="HelveticaNeue" w:hAnsi="HelveticaNeue"/>
                                <w:color w:val="000000" w:themeColor="text1"/>
                              </w:rPr>
                              <w:t>2025</w:t>
                            </w:r>
                          </w:p>
                          <w:p w14:paraId="68139E77" w14:textId="77777777" w:rsidR="003F490C" w:rsidRDefault="003F490C" w:rsidP="00500E3F">
                            <w:pPr>
                              <w:jc w:val="both"/>
                              <w:rPr>
                                <w:rFonts w:ascii="HelveticaNeue" w:hAnsi="HelveticaNeue"/>
                                <w:color w:val="000000" w:themeColor="text1"/>
                              </w:rPr>
                            </w:pPr>
                          </w:p>
                          <w:p w14:paraId="1C59D197" w14:textId="4707D229" w:rsidR="003F490C" w:rsidRPr="000A554A" w:rsidRDefault="003F490C" w:rsidP="00500E3F">
                            <w:pPr>
                              <w:jc w:val="both"/>
                              <w:rPr>
                                <w:rFonts w:ascii="HelveticaNeue" w:hAnsi="HelveticaNeue"/>
                                <w:color w:val="E97132" w:themeColor="accent2"/>
                                <w:sz w:val="28"/>
                                <w:szCs w:val="28"/>
                              </w:rPr>
                            </w:pPr>
                            <w:r w:rsidRPr="000A554A">
                              <w:rPr>
                                <w:rFonts w:ascii="HelveticaNeue" w:hAnsi="HelveticaNeue"/>
                                <w:color w:val="E97132" w:themeColor="accent2"/>
                                <w:sz w:val="28"/>
                                <w:szCs w:val="28"/>
                              </w:rPr>
                              <w:t>Introduction</w:t>
                            </w:r>
                          </w:p>
                          <w:p w14:paraId="073B2C63" w14:textId="70F42612" w:rsidR="003F490C" w:rsidRDefault="001076CD" w:rsidP="00500E3F">
                            <w:pPr>
                              <w:jc w:val="both"/>
                              <w:rPr>
                                <w:rFonts w:ascii="HelveticaNeue" w:hAnsi="HelveticaNeue"/>
                                <w:color w:val="000000" w:themeColor="text1"/>
                              </w:rPr>
                            </w:pPr>
                            <w:r>
                              <w:rPr>
                                <w:rFonts w:ascii="HelveticaNeue" w:hAnsi="HelveticaNeue"/>
                                <w:color w:val="000000" w:themeColor="text1"/>
                              </w:rPr>
                              <w:t>armourdog</w:t>
                            </w:r>
                            <w:r w:rsidR="00A17B15" w:rsidRPr="00A17B15">
                              <w:rPr>
                                <w:rFonts w:ascii="HelveticaNeue" w:hAnsi="HelveticaNeue"/>
                                <w:color w:val="000000" w:themeColor="text1"/>
                              </w:rPr>
                              <w:t>®</w:t>
                            </w:r>
                            <w:r w:rsidR="00A17B15">
                              <w:rPr>
                                <w:rFonts w:ascii="HelveticaNeue" w:hAnsi="HelveticaNeue"/>
                                <w:color w:val="000000" w:themeColor="text1"/>
                              </w:rPr>
                              <w:t xml:space="preserve"> is a brand of Lente Designs Ltd. </w:t>
                            </w:r>
                            <w:r w:rsidR="002F59FF">
                              <w:rPr>
                                <w:rFonts w:ascii="HelveticaNeue" w:hAnsi="HelveticaNeue"/>
                                <w:color w:val="000000" w:themeColor="text1"/>
                              </w:rPr>
                              <w:t>a</w:t>
                            </w:r>
                            <w:r w:rsidR="00A17B15">
                              <w:rPr>
                                <w:rFonts w:ascii="HelveticaNeue" w:hAnsi="HelveticaNeue"/>
                                <w:color w:val="000000" w:themeColor="text1"/>
                              </w:rPr>
                              <w:t>rmourdog is a British br</w:t>
                            </w:r>
                            <w:r w:rsidR="003D7D82">
                              <w:rPr>
                                <w:rFonts w:ascii="HelveticaNeue" w:hAnsi="HelveticaNeue"/>
                                <w:color w:val="000000" w:themeColor="text1"/>
                              </w:rPr>
                              <w:t xml:space="preserve">and </w:t>
                            </w:r>
                            <w:r w:rsidR="002F279B">
                              <w:rPr>
                                <w:rFonts w:ascii="HelveticaNeue" w:hAnsi="HelveticaNeue"/>
                                <w:color w:val="000000" w:themeColor="text1"/>
                              </w:rPr>
                              <w:t xml:space="preserve">manufacturing </w:t>
                            </w:r>
                            <w:r w:rsidR="00C62EE4">
                              <w:rPr>
                                <w:rFonts w:ascii="HelveticaNeue" w:hAnsi="HelveticaNeue"/>
                                <w:color w:val="000000" w:themeColor="text1"/>
                              </w:rPr>
                              <w:t>kiosk</w:t>
                            </w:r>
                            <w:r w:rsidR="0015251B">
                              <w:rPr>
                                <w:rFonts w:ascii="HelveticaNeue" w:hAnsi="HelveticaNeue"/>
                                <w:color w:val="000000" w:themeColor="text1"/>
                              </w:rPr>
                              <w:t>s</w:t>
                            </w:r>
                            <w:r w:rsidR="003D7D82">
                              <w:rPr>
                                <w:rFonts w:ascii="HelveticaNeue" w:hAnsi="HelveticaNeue"/>
                                <w:color w:val="000000" w:themeColor="text1"/>
                              </w:rPr>
                              <w:t>, tablet enclosures and cases</w:t>
                            </w:r>
                            <w:r w:rsidR="008507C3">
                              <w:rPr>
                                <w:rFonts w:ascii="HelveticaNeue" w:hAnsi="HelveticaNeue"/>
                                <w:color w:val="000000" w:themeColor="text1"/>
                              </w:rPr>
                              <w:t xml:space="preserve">, established in 2009. </w:t>
                            </w:r>
                            <w:r w:rsidR="00A17B15">
                              <w:rPr>
                                <w:rFonts w:ascii="HelveticaNeue" w:hAnsi="HelveticaNeue"/>
                                <w:color w:val="000000" w:themeColor="text1"/>
                              </w:rPr>
                              <w:t xml:space="preserve"> </w:t>
                            </w:r>
                            <w:proofErr w:type="spellStart"/>
                            <w:r w:rsidR="00E27CE3">
                              <w:rPr>
                                <w:rFonts w:ascii="HelveticaNeue" w:hAnsi="HelveticaNeue"/>
                                <w:color w:val="000000" w:themeColor="text1"/>
                              </w:rPr>
                              <w:t>armourdog</w:t>
                            </w:r>
                            <w:proofErr w:type="spellEnd"/>
                            <w:r w:rsidR="00E27CE3" w:rsidRPr="00A17B15">
                              <w:rPr>
                                <w:rFonts w:ascii="HelveticaNeue" w:hAnsi="HelveticaNeue"/>
                                <w:color w:val="000000" w:themeColor="text1"/>
                              </w:rPr>
                              <w:t>®</w:t>
                            </w:r>
                            <w:r w:rsidR="00E27CE3">
                              <w:rPr>
                                <w:rFonts w:ascii="HelveticaNeue" w:hAnsi="HelveticaNeue"/>
                                <w:color w:val="000000" w:themeColor="text1"/>
                              </w:rPr>
                              <w:t xml:space="preserve"> in the UK </w:t>
                            </w:r>
                            <w:r w:rsidR="00E27CE3" w:rsidRPr="00E27CE3">
                              <w:rPr>
                                <w:rFonts w:ascii="HelveticaNeue" w:hAnsi="HelveticaNeue"/>
                                <w:color w:val="000000" w:themeColor="text1"/>
                              </w:rPr>
                              <w:t xml:space="preserve">is </w:t>
                            </w:r>
                            <w:r w:rsidR="00FE31A8">
                              <w:rPr>
                                <w:rFonts w:ascii="HelveticaNeue" w:hAnsi="HelveticaNeue"/>
                                <w:color w:val="000000" w:themeColor="text1"/>
                              </w:rPr>
                              <w:t>mainly</w:t>
                            </w:r>
                            <w:r w:rsidR="00E27CE3" w:rsidRPr="00E27CE3">
                              <w:rPr>
                                <w:rFonts w:ascii="HelveticaNeue" w:hAnsi="HelveticaNeue"/>
                                <w:color w:val="000000" w:themeColor="text1"/>
                              </w:rPr>
                              <w:t xml:space="preserve"> </w:t>
                            </w:r>
                            <w:r w:rsidR="008D13B3" w:rsidRPr="00E27CE3">
                              <w:rPr>
                                <w:rFonts w:ascii="HelveticaNeue" w:hAnsi="HelveticaNeue"/>
                                <w:color w:val="000000" w:themeColor="text1"/>
                              </w:rPr>
                              <w:t>administration</w:t>
                            </w:r>
                            <w:r w:rsidR="00E27CE3" w:rsidRPr="00E27CE3">
                              <w:rPr>
                                <w:rFonts w:ascii="HelveticaNeue" w:hAnsi="HelveticaNeue"/>
                                <w:color w:val="000000" w:themeColor="text1"/>
                              </w:rPr>
                              <w:t xml:space="preserve"> and products created with 3D printers. Stock is held in our secure warehouse in Glasgow using a </w:t>
                            </w:r>
                            <w:r w:rsidR="00977181" w:rsidRPr="00E27CE3">
                              <w:rPr>
                                <w:rFonts w:ascii="HelveticaNeue" w:hAnsi="HelveticaNeue"/>
                                <w:color w:val="000000" w:themeColor="text1"/>
                              </w:rPr>
                              <w:t>third-party</w:t>
                            </w:r>
                            <w:r w:rsidR="00E27CE3" w:rsidRPr="00E27CE3">
                              <w:rPr>
                                <w:rFonts w:ascii="HelveticaNeue" w:hAnsi="HelveticaNeue"/>
                                <w:color w:val="000000" w:themeColor="text1"/>
                              </w:rPr>
                              <w:t xml:space="preserve"> </w:t>
                            </w:r>
                            <w:r w:rsidR="00D9196E">
                              <w:rPr>
                                <w:rFonts w:ascii="HelveticaNeue" w:hAnsi="HelveticaNeue"/>
                                <w:color w:val="000000" w:themeColor="text1"/>
                              </w:rPr>
                              <w:t xml:space="preserve">company </w:t>
                            </w:r>
                            <w:r w:rsidR="00E27CE3" w:rsidRPr="00E27CE3">
                              <w:rPr>
                                <w:rFonts w:ascii="HelveticaNeue" w:hAnsi="HelveticaNeue"/>
                                <w:color w:val="000000" w:themeColor="text1"/>
                              </w:rPr>
                              <w:t xml:space="preserve">called Green </w:t>
                            </w:r>
                            <w:r w:rsidR="00D9196E">
                              <w:rPr>
                                <w:rFonts w:ascii="HelveticaNeue" w:hAnsi="HelveticaNeue"/>
                                <w:color w:val="000000" w:themeColor="text1"/>
                              </w:rPr>
                              <w:t>F</w:t>
                            </w:r>
                            <w:r w:rsidR="00E27CE3" w:rsidRPr="00E27CE3">
                              <w:rPr>
                                <w:rFonts w:ascii="HelveticaNeue" w:hAnsi="HelveticaNeue"/>
                                <w:color w:val="000000" w:themeColor="text1"/>
                              </w:rPr>
                              <w:t>ulfilment.</w:t>
                            </w:r>
                            <w:r w:rsidR="00200337">
                              <w:rPr>
                                <w:rFonts w:ascii="HelveticaNeue" w:hAnsi="HelveticaNeue"/>
                                <w:color w:val="000000" w:themeColor="text1"/>
                              </w:rPr>
                              <w:t xml:space="preserve"> </w:t>
                            </w:r>
                            <w:proofErr w:type="spellStart"/>
                            <w:r w:rsidR="00200337">
                              <w:rPr>
                                <w:rFonts w:ascii="HelveticaNeue" w:hAnsi="HelveticaNeue"/>
                                <w:color w:val="000000" w:themeColor="text1"/>
                              </w:rPr>
                              <w:t>armourdog</w:t>
                            </w:r>
                            <w:proofErr w:type="spellEnd"/>
                            <w:r w:rsidR="006B2FBC" w:rsidRPr="006B2FBC">
                              <w:rPr>
                                <w:rFonts w:ascii="HelveticaNeue" w:hAnsi="HelveticaNeue"/>
                                <w:color w:val="000000" w:themeColor="text1"/>
                              </w:rPr>
                              <w:t xml:space="preserve"> work</w:t>
                            </w:r>
                            <w:r w:rsidR="00200337">
                              <w:rPr>
                                <w:rFonts w:ascii="HelveticaNeue" w:hAnsi="HelveticaNeue"/>
                                <w:color w:val="000000" w:themeColor="text1"/>
                              </w:rPr>
                              <w:t>s</w:t>
                            </w:r>
                            <w:r w:rsidR="006B2FBC" w:rsidRPr="006B2FBC">
                              <w:rPr>
                                <w:rFonts w:ascii="HelveticaNeue" w:hAnsi="HelveticaNeue"/>
                                <w:color w:val="000000" w:themeColor="text1"/>
                              </w:rPr>
                              <w:t xml:space="preserve"> with companies in China and Taiwan who are owner led businesses</w:t>
                            </w:r>
                            <w:r w:rsidR="00200337">
                              <w:rPr>
                                <w:rFonts w:ascii="HelveticaNeue" w:hAnsi="HelveticaNeue"/>
                                <w:color w:val="000000" w:themeColor="text1"/>
                              </w:rPr>
                              <w:t>,</w:t>
                            </w:r>
                            <w:r w:rsidR="006B2FBC" w:rsidRPr="006B2FBC">
                              <w:rPr>
                                <w:rFonts w:ascii="HelveticaNeue" w:hAnsi="HelveticaNeue"/>
                                <w:color w:val="000000" w:themeColor="text1"/>
                              </w:rPr>
                              <w:t xml:space="preserve"> </w:t>
                            </w:r>
                            <w:r w:rsidR="00200337">
                              <w:rPr>
                                <w:rFonts w:ascii="HelveticaNeue" w:hAnsi="HelveticaNeue"/>
                                <w:color w:val="000000" w:themeColor="text1"/>
                              </w:rPr>
                              <w:t xml:space="preserve">that </w:t>
                            </w:r>
                            <w:r w:rsidR="006B2FBC" w:rsidRPr="006B2FBC">
                              <w:rPr>
                                <w:rFonts w:ascii="HelveticaNeue" w:hAnsi="HelveticaNeue"/>
                                <w:color w:val="000000" w:themeColor="text1"/>
                              </w:rPr>
                              <w:t>operate SME businesses and have control over their employment of staff and procedures. Every company has been visited to see the sites and the work routines and procedures. We have worked with the same factories for 10+ years.</w:t>
                            </w:r>
                          </w:p>
                          <w:p w14:paraId="72C27857" w14:textId="77777777" w:rsidR="000D5C6F" w:rsidRDefault="000D5C6F" w:rsidP="00500E3F">
                            <w:pPr>
                              <w:jc w:val="both"/>
                              <w:rPr>
                                <w:rFonts w:ascii="HelveticaNeue" w:hAnsi="HelveticaNeue"/>
                                <w:color w:val="000000" w:themeColor="text1"/>
                              </w:rPr>
                            </w:pPr>
                          </w:p>
                          <w:p w14:paraId="54978FEB" w14:textId="46CCB719" w:rsidR="009F025D" w:rsidRDefault="000D5C6F" w:rsidP="00500E3F">
                            <w:pPr>
                              <w:jc w:val="both"/>
                              <w:rPr>
                                <w:rFonts w:ascii="HelveticaNeue" w:hAnsi="HelveticaNeue"/>
                                <w:color w:val="000000" w:themeColor="text1"/>
                              </w:rPr>
                            </w:pPr>
                            <w:r>
                              <w:rPr>
                                <w:rFonts w:ascii="HelveticaNeue" w:hAnsi="HelveticaNeue"/>
                                <w:color w:val="000000" w:themeColor="text1"/>
                              </w:rPr>
                              <w:t xml:space="preserve">This document </w:t>
                            </w:r>
                            <w:r w:rsidR="00EB1974">
                              <w:rPr>
                                <w:rFonts w:ascii="HelveticaNeue" w:hAnsi="HelveticaNeue"/>
                                <w:color w:val="000000" w:themeColor="text1"/>
                              </w:rPr>
                              <w:t xml:space="preserve">constitutes the 2025 modern slavery and human trafficking statement </w:t>
                            </w:r>
                            <w:r w:rsidR="000A6535">
                              <w:rPr>
                                <w:rFonts w:ascii="HelveticaNeue" w:hAnsi="HelveticaNeue"/>
                                <w:color w:val="000000" w:themeColor="text1"/>
                              </w:rPr>
                              <w:t>for Lente Designs Ltd and its subsidiary brands (</w:t>
                            </w:r>
                            <w:r w:rsidR="00E120D0">
                              <w:rPr>
                                <w:rFonts w:ascii="HelveticaNeue" w:hAnsi="HelveticaNeue"/>
                                <w:color w:val="000000" w:themeColor="text1"/>
                              </w:rPr>
                              <w:t>“armourdog</w:t>
                            </w:r>
                            <w:r w:rsidR="00E120D0" w:rsidRPr="00A17B15">
                              <w:rPr>
                                <w:rFonts w:ascii="HelveticaNeue" w:hAnsi="HelveticaNeue"/>
                                <w:color w:val="000000" w:themeColor="text1"/>
                              </w:rPr>
                              <w:t>®</w:t>
                            </w:r>
                            <w:r w:rsidR="0007384A">
                              <w:rPr>
                                <w:rFonts w:ascii="HelveticaNeue" w:hAnsi="HelveticaNeue"/>
                                <w:color w:val="000000" w:themeColor="text1"/>
                              </w:rPr>
                              <w:t>”</w:t>
                            </w:r>
                            <w:r w:rsidR="009F025D">
                              <w:rPr>
                                <w:rFonts w:ascii="HelveticaNeue" w:hAnsi="HelveticaNeue"/>
                                <w:color w:val="000000" w:themeColor="text1"/>
                              </w:rPr>
                              <w:t>)</w:t>
                            </w:r>
                            <w:r w:rsidR="004E5B4B">
                              <w:rPr>
                                <w:rFonts w:ascii="HelveticaNeue" w:hAnsi="HelveticaNeue"/>
                                <w:color w:val="000000" w:themeColor="text1"/>
                              </w:rPr>
                              <w:t>.</w:t>
                            </w:r>
                          </w:p>
                          <w:p w14:paraId="7EEA84BA" w14:textId="47FD6514" w:rsidR="004E5B4B" w:rsidRDefault="004E5B4B" w:rsidP="00500E3F">
                            <w:pPr>
                              <w:jc w:val="both"/>
                              <w:rPr>
                                <w:rFonts w:ascii="HelveticaNeue" w:hAnsi="HelveticaNeue"/>
                                <w:color w:val="000000" w:themeColor="text1"/>
                              </w:rPr>
                            </w:pPr>
                            <w:r>
                              <w:rPr>
                                <w:rFonts w:ascii="HelveticaNeue" w:hAnsi="HelveticaNeue"/>
                                <w:color w:val="000000" w:themeColor="text1"/>
                              </w:rPr>
                              <w:t xml:space="preserve">This statement </w:t>
                            </w:r>
                            <w:r w:rsidR="00A569ED">
                              <w:rPr>
                                <w:rFonts w:ascii="HelveticaNeue" w:hAnsi="HelveticaNeue"/>
                                <w:color w:val="000000" w:themeColor="text1"/>
                              </w:rPr>
                              <w:t>demonstrates armourdog’s</w:t>
                            </w:r>
                            <w:r>
                              <w:rPr>
                                <w:rFonts w:ascii="HelveticaNeue" w:hAnsi="HelveticaNeue"/>
                                <w:color w:val="000000" w:themeColor="text1"/>
                              </w:rPr>
                              <w:t xml:space="preserve"> ongoing commitment to mitigating the risk of slavery and human trafficking within its organisation and wider supply chains </w:t>
                            </w:r>
                          </w:p>
                          <w:p w14:paraId="607636AF" w14:textId="77777777" w:rsidR="00DA7334" w:rsidRDefault="00DA7334" w:rsidP="00500E3F">
                            <w:pPr>
                              <w:jc w:val="both"/>
                              <w:rPr>
                                <w:rFonts w:ascii="HelveticaNeue" w:hAnsi="HelveticaNeue"/>
                                <w:color w:val="000000" w:themeColor="text1"/>
                              </w:rPr>
                            </w:pPr>
                          </w:p>
                          <w:p w14:paraId="3A4504C1" w14:textId="51886FFA" w:rsidR="003F490C" w:rsidRPr="000A554A" w:rsidRDefault="00C62EE4" w:rsidP="00500E3F">
                            <w:pPr>
                              <w:jc w:val="both"/>
                              <w:rPr>
                                <w:rFonts w:ascii="HelveticaNeue" w:hAnsi="HelveticaNeue"/>
                                <w:color w:val="E97132" w:themeColor="accent2"/>
                                <w:sz w:val="28"/>
                                <w:szCs w:val="28"/>
                              </w:rPr>
                            </w:pPr>
                            <w:r w:rsidRPr="000A554A">
                              <w:rPr>
                                <w:rFonts w:ascii="HelveticaNeue" w:hAnsi="HelveticaNeue"/>
                                <w:color w:val="E97132" w:themeColor="accent2"/>
                                <w:sz w:val="28"/>
                                <w:szCs w:val="28"/>
                              </w:rPr>
                              <w:t>a</w:t>
                            </w:r>
                            <w:r w:rsidR="003A6E4B" w:rsidRPr="000A554A">
                              <w:rPr>
                                <w:rFonts w:ascii="HelveticaNeue" w:hAnsi="HelveticaNeue"/>
                                <w:color w:val="E97132" w:themeColor="accent2"/>
                                <w:sz w:val="28"/>
                                <w:szCs w:val="28"/>
                              </w:rPr>
                              <w:t xml:space="preserve">rmourdog’s </w:t>
                            </w:r>
                            <w:r w:rsidR="005873B0">
                              <w:rPr>
                                <w:rFonts w:ascii="HelveticaNeue" w:hAnsi="HelveticaNeue"/>
                                <w:color w:val="E97132" w:themeColor="accent2"/>
                                <w:sz w:val="28"/>
                                <w:szCs w:val="28"/>
                              </w:rPr>
                              <w:t>A</w:t>
                            </w:r>
                            <w:r w:rsidR="003A6E4B" w:rsidRPr="000A554A">
                              <w:rPr>
                                <w:rFonts w:ascii="HelveticaNeue" w:hAnsi="HelveticaNeue"/>
                                <w:color w:val="E97132" w:themeColor="accent2"/>
                                <w:sz w:val="28"/>
                                <w:szCs w:val="28"/>
                              </w:rPr>
                              <w:t>pproach</w:t>
                            </w:r>
                          </w:p>
                          <w:p w14:paraId="41357936" w14:textId="72EE0875" w:rsidR="003A6E4B" w:rsidRDefault="00E746B7" w:rsidP="00500E3F">
                            <w:pPr>
                              <w:jc w:val="both"/>
                              <w:rPr>
                                <w:rFonts w:ascii="HelveticaNeue" w:hAnsi="HelveticaNeue"/>
                                <w:color w:val="000000" w:themeColor="text1"/>
                              </w:rPr>
                            </w:pPr>
                            <w:r w:rsidRPr="00E746B7">
                              <w:rPr>
                                <w:rFonts w:ascii="HelveticaNeue" w:hAnsi="HelveticaNeue"/>
                                <w:color w:val="000000" w:themeColor="text1"/>
                              </w:rPr>
                              <w:t xml:space="preserve">Modern Slavery is defined as the recruitment, movement, harbouring or receiving of any person </w:t>
                            </w:r>
                            <w:proofErr w:type="gramStart"/>
                            <w:r w:rsidRPr="00E746B7">
                              <w:rPr>
                                <w:rFonts w:ascii="HelveticaNeue" w:hAnsi="HelveticaNeue"/>
                                <w:color w:val="000000" w:themeColor="text1"/>
                              </w:rPr>
                              <w:t>through the use of</w:t>
                            </w:r>
                            <w:proofErr w:type="gramEnd"/>
                            <w:r w:rsidRPr="00E746B7">
                              <w:rPr>
                                <w:rFonts w:ascii="HelveticaNeue" w:hAnsi="HelveticaNeue"/>
                                <w:color w:val="000000" w:themeColor="text1"/>
                              </w:rPr>
                              <w:t xml:space="preserve"> force, coercion, abuse of vulnerability, deception or other means for the purpose of exploitation.</w:t>
                            </w:r>
                          </w:p>
                          <w:p w14:paraId="0B0CC6FF" w14:textId="6BF198DD" w:rsidR="003A6E4B" w:rsidRDefault="00852C49" w:rsidP="00500E3F">
                            <w:pPr>
                              <w:jc w:val="both"/>
                              <w:rPr>
                                <w:rFonts w:ascii="HelveticaNeue" w:hAnsi="HelveticaNeue"/>
                                <w:color w:val="000000" w:themeColor="text1"/>
                              </w:rPr>
                            </w:pPr>
                            <w:r>
                              <w:rPr>
                                <w:rFonts w:ascii="HelveticaNeue" w:hAnsi="HelveticaNeue"/>
                                <w:color w:val="000000" w:themeColor="text1"/>
                              </w:rPr>
                              <w:t>a</w:t>
                            </w:r>
                            <w:r w:rsidR="00E746B7">
                              <w:rPr>
                                <w:rFonts w:ascii="HelveticaNeue" w:hAnsi="HelveticaNeue"/>
                                <w:color w:val="000000" w:themeColor="text1"/>
                              </w:rPr>
                              <w:t xml:space="preserve">rmourdog </w:t>
                            </w:r>
                            <w:r w:rsidR="00C56CA1">
                              <w:rPr>
                                <w:rFonts w:ascii="HelveticaNeue" w:hAnsi="HelveticaNeue"/>
                                <w:color w:val="000000" w:themeColor="text1"/>
                              </w:rPr>
                              <w:t xml:space="preserve">recognises the importance of </w:t>
                            </w:r>
                            <w:r w:rsidR="002F4395" w:rsidRPr="002F4395">
                              <w:rPr>
                                <w:rFonts w:ascii="HelveticaNeue" w:hAnsi="HelveticaNeue"/>
                                <w:color w:val="000000" w:themeColor="text1"/>
                              </w:rPr>
                              <w:t>protecting human rights and safeguarding the well-being and dignity of all individuals. It acknowledges its responsibilities in addressing modern slavery and is committed to complying with the provisions of the Modern Slavery Act 2015 to help eradicate modern slavery in all its forms.</w:t>
                            </w:r>
                            <w:r w:rsidR="007E3226">
                              <w:rPr>
                                <w:rFonts w:ascii="HelveticaNeue" w:hAnsi="HelveticaNeue"/>
                                <w:color w:val="000000" w:themeColor="text1"/>
                              </w:rPr>
                              <w:t xml:space="preserve"> armourdog </w:t>
                            </w:r>
                            <w:r w:rsidR="007E3226" w:rsidRPr="007E3226">
                              <w:rPr>
                                <w:rFonts w:ascii="HelveticaNeue" w:hAnsi="HelveticaNeue"/>
                                <w:color w:val="000000" w:themeColor="text1"/>
                              </w:rPr>
                              <w:t>understands that this commitment requires ongoing review of its internal labour practices as well as its wider supply chains.</w:t>
                            </w:r>
                          </w:p>
                          <w:p w14:paraId="127AC194" w14:textId="77777777" w:rsidR="00DA4D6C" w:rsidRPr="00B658FC" w:rsidRDefault="00DA4D6C" w:rsidP="00500E3F">
                            <w:pPr>
                              <w:jc w:val="both"/>
                              <w:rPr>
                                <w:rFonts w:ascii="HelveticaNeue" w:hAnsi="HelveticaNeue"/>
                                <w:color w:val="000000" w:themeColor="text1"/>
                              </w:rPr>
                            </w:pPr>
                          </w:p>
                          <w:p w14:paraId="3D044E42" w14:textId="3D69D774" w:rsidR="00A82357" w:rsidRPr="00CE0287" w:rsidRDefault="00EF231B" w:rsidP="00CE0287">
                            <w:pPr>
                              <w:pStyle w:val="ListParagraph"/>
                              <w:numPr>
                                <w:ilvl w:val="0"/>
                                <w:numId w:val="5"/>
                              </w:numPr>
                              <w:jc w:val="both"/>
                              <w:rPr>
                                <w:rFonts w:ascii="HelveticaNeue" w:hAnsi="HelveticaNeue"/>
                                <w:color w:val="000000" w:themeColor="text1"/>
                              </w:rPr>
                            </w:pPr>
                            <w:r>
                              <w:rPr>
                                <w:rFonts w:ascii="HelveticaNeue" w:hAnsi="HelveticaNeue"/>
                                <w:color w:val="000000" w:themeColor="text1"/>
                              </w:rPr>
                              <w:t>a</w:t>
                            </w:r>
                            <w:r w:rsidR="00083C38">
                              <w:rPr>
                                <w:rFonts w:ascii="HelveticaNeue" w:hAnsi="HelveticaNeue"/>
                                <w:color w:val="000000" w:themeColor="text1"/>
                              </w:rPr>
                              <w:t xml:space="preserve">rmourdog </w:t>
                            </w:r>
                            <w:r w:rsidR="00016B6D">
                              <w:rPr>
                                <w:rFonts w:ascii="HelveticaNeue" w:hAnsi="HelveticaNeue"/>
                                <w:color w:val="000000" w:themeColor="text1"/>
                              </w:rPr>
                              <w:t xml:space="preserve">and </w:t>
                            </w:r>
                            <w:r w:rsidR="00083C38">
                              <w:rPr>
                                <w:rFonts w:ascii="HelveticaNeue" w:hAnsi="HelveticaNeue"/>
                                <w:color w:val="000000" w:themeColor="text1"/>
                              </w:rPr>
                              <w:t>Supply Chains</w:t>
                            </w:r>
                            <w:r w:rsidR="00E03146">
                              <w:rPr>
                                <w:rFonts w:ascii="HelveticaNeue" w:hAnsi="HelveticaNeue"/>
                                <w:color w:val="000000" w:themeColor="text1"/>
                              </w:rPr>
                              <w:t xml:space="preserve"> </w:t>
                            </w:r>
                            <w:r w:rsidR="00587AF9">
                              <w:rPr>
                                <w:rFonts w:ascii="HelveticaNeue" w:hAnsi="HelveticaNeue"/>
                                <w:color w:val="000000" w:themeColor="text1"/>
                              </w:rPr>
                              <w:t>–</w:t>
                            </w:r>
                            <w:r w:rsidR="00E03146">
                              <w:rPr>
                                <w:rFonts w:ascii="HelveticaNeue" w:hAnsi="HelveticaNeue"/>
                                <w:color w:val="000000" w:themeColor="text1"/>
                              </w:rPr>
                              <w:t xml:space="preserve"> </w:t>
                            </w:r>
                            <w:r w:rsidR="00587AF9">
                              <w:rPr>
                                <w:rFonts w:ascii="HelveticaNeue" w:hAnsi="HelveticaNeue"/>
                                <w:color w:val="000000" w:themeColor="text1"/>
                              </w:rPr>
                              <w:t xml:space="preserve">armourdog </w:t>
                            </w:r>
                            <w:r w:rsidR="0031632B">
                              <w:rPr>
                                <w:rFonts w:ascii="HelveticaNeue" w:hAnsi="HelveticaNeue"/>
                                <w:color w:val="000000" w:themeColor="text1"/>
                              </w:rPr>
                              <w:t xml:space="preserve">is a British brand </w:t>
                            </w:r>
                            <w:r w:rsidR="00690D50">
                              <w:rPr>
                                <w:rFonts w:ascii="HelveticaNeue" w:hAnsi="HelveticaNeue"/>
                                <w:color w:val="000000" w:themeColor="text1"/>
                              </w:rPr>
                              <w:t xml:space="preserve">manufacturing </w:t>
                            </w:r>
                            <w:r w:rsidR="0031632B">
                              <w:rPr>
                                <w:rFonts w:ascii="HelveticaNeue" w:hAnsi="HelveticaNeue"/>
                                <w:color w:val="000000" w:themeColor="text1"/>
                              </w:rPr>
                              <w:t>kiosk</w:t>
                            </w:r>
                            <w:r w:rsidR="00690D50">
                              <w:rPr>
                                <w:rFonts w:ascii="HelveticaNeue" w:hAnsi="HelveticaNeue"/>
                                <w:color w:val="000000" w:themeColor="text1"/>
                              </w:rPr>
                              <w:t>s</w:t>
                            </w:r>
                            <w:r w:rsidR="0031632B">
                              <w:rPr>
                                <w:rFonts w:ascii="HelveticaNeue" w:hAnsi="HelveticaNeue"/>
                                <w:color w:val="000000" w:themeColor="text1"/>
                              </w:rPr>
                              <w:t>, tablet enclosures and cases</w:t>
                            </w:r>
                            <w:r w:rsidR="005766FB">
                              <w:rPr>
                                <w:rFonts w:ascii="HelveticaNeue" w:hAnsi="HelveticaNeue"/>
                                <w:color w:val="000000" w:themeColor="text1"/>
                              </w:rPr>
                              <w:t xml:space="preserve"> that works with companies in China and Taiwan</w:t>
                            </w:r>
                            <w:r w:rsidR="0031632B">
                              <w:rPr>
                                <w:rFonts w:ascii="HelveticaNeue" w:hAnsi="HelveticaNeue"/>
                                <w:color w:val="000000" w:themeColor="text1"/>
                              </w:rPr>
                              <w:t xml:space="preserve">. </w:t>
                            </w:r>
                            <w:r w:rsidR="00800E50">
                              <w:rPr>
                                <w:rFonts w:ascii="HelveticaNeue" w:hAnsi="HelveticaNeue"/>
                                <w:color w:val="000000" w:themeColor="text1"/>
                              </w:rPr>
                              <w:t>a</w:t>
                            </w:r>
                            <w:r w:rsidR="00325E3C">
                              <w:rPr>
                                <w:rFonts w:ascii="HelveticaNeue" w:hAnsi="HelveticaNeue"/>
                                <w:color w:val="000000" w:themeColor="text1"/>
                              </w:rPr>
                              <w:t>rmourdog understand</w:t>
                            </w:r>
                            <w:r w:rsidR="00800E50">
                              <w:rPr>
                                <w:rFonts w:ascii="HelveticaNeue" w:hAnsi="HelveticaNeue"/>
                                <w:color w:val="000000" w:themeColor="text1"/>
                              </w:rPr>
                              <w:t>s</w:t>
                            </w:r>
                            <w:r w:rsidR="00325E3C">
                              <w:rPr>
                                <w:rFonts w:ascii="HelveticaNeue" w:hAnsi="HelveticaNeue"/>
                                <w:color w:val="000000" w:themeColor="text1"/>
                              </w:rPr>
                              <w:t xml:space="preserve"> that the risk of modern slavery can occur in </w:t>
                            </w:r>
                            <w:r w:rsidR="00F938EC">
                              <w:rPr>
                                <w:rFonts w:ascii="HelveticaNeue" w:hAnsi="HelveticaNeue"/>
                                <w:color w:val="000000" w:themeColor="text1"/>
                              </w:rPr>
                              <w:t>any industry</w:t>
                            </w:r>
                            <w:r w:rsidR="00A04954">
                              <w:rPr>
                                <w:rFonts w:ascii="HelveticaNeue" w:hAnsi="HelveticaNeue"/>
                                <w:color w:val="000000" w:themeColor="text1"/>
                              </w:rPr>
                              <w:t xml:space="preserve"> sector. </w:t>
                            </w:r>
                            <w:r w:rsidR="00800E50">
                              <w:rPr>
                                <w:rFonts w:ascii="HelveticaNeue" w:hAnsi="HelveticaNeue"/>
                                <w:color w:val="000000" w:themeColor="text1"/>
                              </w:rPr>
                              <w:t>a</w:t>
                            </w:r>
                            <w:r w:rsidR="00A04954">
                              <w:rPr>
                                <w:rFonts w:ascii="HelveticaNeue" w:hAnsi="HelveticaNeue"/>
                                <w:color w:val="000000" w:themeColor="text1"/>
                              </w:rPr>
                              <w:t xml:space="preserve">rmourdog are </w:t>
                            </w:r>
                            <w:r w:rsidR="00B61EED">
                              <w:rPr>
                                <w:rFonts w:ascii="HelveticaNeue" w:hAnsi="HelveticaNeue"/>
                                <w:color w:val="000000" w:themeColor="text1"/>
                              </w:rPr>
                              <w:t xml:space="preserve">dedicated to upholding </w:t>
                            </w:r>
                            <w:r w:rsidR="00494AE7" w:rsidRPr="00494AE7">
                              <w:rPr>
                                <w:rFonts w:ascii="HelveticaNeue" w:hAnsi="HelveticaNeue"/>
                                <w:color w:val="000000" w:themeColor="text1"/>
                              </w:rPr>
                              <w:t xml:space="preserve">the highest standards of ethical conduct across </w:t>
                            </w:r>
                            <w:r w:rsidR="002F1987">
                              <w:rPr>
                                <w:rFonts w:ascii="HelveticaNeue" w:hAnsi="HelveticaNeue"/>
                                <w:color w:val="000000" w:themeColor="text1"/>
                              </w:rPr>
                              <w:t>the</w:t>
                            </w:r>
                            <w:r w:rsidR="00494AE7" w:rsidRPr="00494AE7">
                              <w:rPr>
                                <w:rFonts w:ascii="HelveticaNeue" w:hAnsi="HelveticaNeue"/>
                                <w:color w:val="000000" w:themeColor="text1"/>
                              </w:rPr>
                              <w:t xml:space="preserve"> business and throughout </w:t>
                            </w:r>
                            <w:r w:rsidR="002F1987">
                              <w:rPr>
                                <w:rFonts w:ascii="HelveticaNeue" w:hAnsi="HelveticaNeue"/>
                                <w:color w:val="000000" w:themeColor="text1"/>
                              </w:rPr>
                              <w:t>its</w:t>
                            </w:r>
                            <w:r w:rsidR="00494AE7" w:rsidRPr="00494AE7">
                              <w:rPr>
                                <w:rFonts w:ascii="HelveticaNeue" w:hAnsi="HelveticaNeue"/>
                                <w:color w:val="000000" w:themeColor="text1"/>
                              </w:rPr>
                              <w:t xml:space="preserve"> supply chains.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2CA6" id="_x0000_t202" coordsize="21600,21600" o:spt="202" path="m,l,21600r21600,l21600,xe">
                <v:stroke joinstyle="miter"/>
                <v:path gradientshapeok="t" o:connecttype="rect"/>
              </v:shapetype>
              <v:shape id="Text Box 4" o:spid="_x0000_s1026" type="#_x0000_t202" style="position:absolute;margin-left:-58.1pt;margin-top:-13.7pt;width:539.1pt;height:6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ocLQ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" fillcolor="white [3201]" stroked="f" strokeweight=".5pt">
                <v:textbox>
                  <w:txbxContent>
                    <w:p w14:paraId="71B49025" w14:textId="52928C28" w:rsidR="006B02E8" w:rsidRDefault="006B02E8">
                      <w:pPr>
                        <w:rPr>
                          <w:rFonts w:ascii="HelveticaNeue" w:hAnsi="HelveticaNeue"/>
                          <w:color w:val="000000" w:themeColor="text1"/>
                        </w:rPr>
                      </w:pPr>
                      <w:r w:rsidRPr="00815C9F">
                        <w:rPr>
                          <w:rFonts w:ascii="HelveticaNeue" w:hAnsi="HelveticaNeue"/>
                          <w:color w:val="E97132" w:themeColor="accent2"/>
                          <w:sz w:val="52"/>
                          <w:szCs w:val="52"/>
                        </w:rPr>
                        <w:t>Modern Slavery Statement</w:t>
                      </w:r>
                      <w:r w:rsidR="007B5E40">
                        <w:rPr>
                          <w:rFonts w:ascii="HelveticaNeue" w:hAnsi="HelveticaNeue"/>
                          <w:color w:val="E97132" w:themeColor="accent2"/>
                          <w:sz w:val="52"/>
                          <w:szCs w:val="52"/>
                        </w:rPr>
                        <w:t xml:space="preserve"> </w:t>
                      </w:r>
                      <w:r w:rsidR="007B5E40">
                        <w:rPr>
                          <w:rFonts w:ascii="HelveticaNeue" w:hAnsi="HelveticaNeue"/>
                          <w:color w:val="000000" w:themeColor="text1"/>
                        </w:rPr>
                        <w:t xml:space="preserve">Issued </w:t>
                      </w:r>
                      <w:r w:rsidR="00793D51">
                        <w:rPr>
                          <w:rFonts w:ascii="HelveticaNeue" w:hAnsi="HelveticaNeue"/>
                          <w:color w:val="000000" w:themeColor="text1"/>
                        </w:rPr>
                        <w:t>November</w:t>
                      </w:r>
                      <w:r w:rsidR="007B5E40">
                        <w:rPr>
                          <w:rFonts w:ascii="HelveticaNeue" w:hAnsi="HelveticaNeue"/>
                          <w:color w:val="000000" w:themeColor="text1"/>
                        </w:rPr>
                        <w:t xml:space="preserve"> </w:t>
                      </w:r>
                      <w:r w:rsidR="003F490C">
                        <w:rPr>
                          <w:rFonts w:ascii="HelveticaNeue" w:hAnsi="HelveticaNeue"/>
                          <w:color w:val="000000" w:themeColor="text1"/>
                        </w:rPr>
                        <w:t>2025</w:t>
                      </w:r>
                    </w:p>
                    <w:p w14:paraId="68139E77" w14:textId="77777777" w:rsidR="003F490C" w:rsidRDefault="003F490C" w:rsidP="00500E3F">
                      <w:pPr>
                        <w:jc w:val="both"/>
                        <w:rPr>
                          <w:rFonts w:ascii="HelveticaNeue" w:hAnsi="HelveticaNeue"/>
                          <w:color w:val="000000" w:themeColor="text1"/>
                        </w:rPr>
                      </w:pPr>
                    </w:p>
                    <w:p w14:paraId="1C59D197" w14:textId="4707D229" w:rsidR="003F490C" w:rsidRPr="000A554A" w:rsidRDefault="003F490C" w:rsidP="00500E3F">
                      <w:pPr>
                        <w:jc w:val="both"/>
                        <w:rPr>
                          <w:rFonts w:ascii="HelveticaNeue" w:hAnsi="HelveticaNeue"/>
                          <w:color w:val="E97132" w:themeColor="accent2"/>
                          <w:sz w:val="28"/>
                          <w:szCs w:val="28"/>
                        </w:rPr>
                      </w:pPr>
                      <w:r w:rsidRPr="000A554A">
                        <w:rPr>
                          <w:rFonts w:ascii="HelveticaNeue" w:hAnsi="HelveticaNeue"/>
                          <w:color w:val="E97132" w:themeColor="accent2"/>
                          <w:sz w:val="28"/>
                          <w:szCs w:val="28"/>
                        </w:rPr>
                        <w:t>Introduction</w:t>
                      </w:r>
                    </w:p>
                    <w:p w14:paraId="073B2C63" w14:textId="70F42612" w:rsidR="003F490C" w:rsidRDefault="001076CD" w:rsidP="00500E3F">
                      <w:pPr>
                        <w:jc w:val="both"/>
                        <w:rPr>
                          <w:rFonts w:ascii="HelveticaNeue" w:hAnsi="HelveticaNeue"/>
                          <w:color w:val="000000" w:themeColor="text1"/>
                        </w:rPr>
                      </w:pPr>
                      <w:r>
                        <w:rPr>
                          <w:rFonts w:ascii="HelveticaNeue" w:hAnsi="HelveticaNeue"/>
                          <w:color w:val="000000" w:themeColor="text1"/>
                        </w:rPr>
                        <w:t>armourdog</w:t>
                      </w:r>
                      <w:r w:rsidR="00A17B15" w:rsidRPr="00A17B15">
                        <w:rPr>
                          <w:rFonts w:ascii="HelveticaNeue" w:hAnsi="HelveticaNeue"/>
                          <w:color w:val="000000" w:themeColor="text1"/>
                        </w:rPr>
                        <w:t>®</w:t>
                      </w:r>
                      <w:r w:rsidR="00A17B15">
                        <w:rPr>
                          <w:rFonts w:ascii="HelveticaNeue" w:hAnsi="HelveticaNeue"/>
                          <w:color w:val="000000" w:themeColor="text1"/>
                        </w:rPr>
                        <w:t xml:space="preserve"> is a brand of Lente Designs Ltd. </w:t>
                      </w:r>
                      <w:r w:rsidR="002F59FF">
                        <w:rPr>
                          <w:rFonts w:ascii="HelveticaNeue" w:hAnsi="HelveticaNeue"/>
                          <w:color w:val="000000" w:themeColor="text1"/>
                        </w:rPr>
                        <w:t>a</w:t>
                      </w:r>
                      <w:r w:rsidR="00A17B15">
                        <w:rPr>
                          <w:rFonts w:ascii="HelveticaNeue" w:hAnsi="HelveticaNeue"/>
                          <w:color w:val="000000" w:themeColor="text1"/>
                        </w:rPr>
                        <w:t>rmourdog is a British br</w:t>
                      </w:r>
                      <w:r w:rsidR="003D7D82">
                        <w:rPr>
                          <w:rFonts w:ascii="HelveticaNeue" w:hAnsi="HelveticaNeue"/>
                          <w:color w:val="000000" w:themeColor="text1"/>
                        </w:rPr>
                        <w:t xml:space="preserve">and </w:t>
                      </w:r>
                      <w:r w:rsidR="002F279B">
                        <w:rPr>
                          <w:rFonts w:ascii="HelveticaNeue" w:hAnsi="HelveticaNeue"/>
                          <w:color w:val="000000" w:themeColor="text1"/>
                        </w:rPr>
                        <w:t xml:space="preserve">manufacturing </w:t>
                      </w:r>
                      <w:r w:rsidR="00C62EE4">
                        <w:rPr>
                          <w:rFonts w:ascii="HelveticaNeue" w:hAnsi="HelveticaNeue"/>
                          <w:color w:val="000000" w:themeColor="text1"/>
                        </w:rPr>
                        <w:t>kiosk</w:t>
                      </w:r>
                      <w:r w:rsidR="0015251B">
                        <w:rPr>
                          <w:rFonts w:ascii="HelveticaNeue" w:hAnsi="HelveticaNeue"/>
                          <w:color w:val="000000" w:themeColor="text1"/>
                        </w:rPr>
                        <w:t>s</w:t>
                      </w:r>
                      <w:r w:rsidR="003D7D82">
                        <w:rPr>
                          <w:rFonts w:ascii="HelveticaNeue" w:hAnsi="HelveticaNeue"/>
                          <w:color w:val="000000" w:themeColor="text1"/>
                        </w:rPr>
                        <w:t>, tablet enclosures and cases</w:t>
                      </w:r>
                      <w:r w:rsidR="008507C3">
                        <w:rPr>
                          <w:rFonts w:ascii="HelveticaNeue" w:hAnsi="HelveticaNeue"/>
                          <w:color w:val="000000" w:themeColor="text1"/>
                        </w:rPr>
                        <w:t xml:space="preserve">, established in 2009. </w:t>
                      </w:r>
                      <w:r w:rsidR="00A17B15">
                        <w:rPr>
                          <w:rFonts w:ascii="HelveticaNeue" w:hAnsi="HelveticaNeue"/>
                          <w:color w:val="000000" w:themeColor="text1"/>
                        </w:rPr>
                        <w:t xml:space="preserve"> </w:t>
                      </w:r>
                      <w:proofErr w:type="spellStart"/>
                      <w:r w:rsidR="00E27CE3">
                        <w:rPr>
                          <w:rFonts w:ascii="HelveticaNeue" w:hAnsi="HelveticaNeue"/>
                          <w:color w:val="000000" w:themeColor="text1"/>
                        </w:rPr>
                        <w:t>armourdog</w:t>
                      </w:r>
                      <w:proofErr w:type="spellEnd"/>
                      <w:r w:rsidR="00E27CE3" w:rsidRPr="00A17B15">
                        <w:rPr>
                          <w:rFonts w:ascii="HelveticaNeue" w:hAnsi="HelveticaNeue"/>
                          <w:color w:val="000000" w:themeColor="text1"/>
                        </w:rPr>
                        <w:t>®</w:t>
                      </w:r>
                      <w:r w:rsidR="00E27CE3">
                        <w:rPr>
                          <w:rFonts w:ascii="HelveticaNeue" w:hAnsi="HelveticaNeue"/>
                          <w:color w:val="000000" w:themeColor="text1"/>
                        </w:rPr>
                        <w:t xml:space="preserve"> in the UK </w:t>
                      </w:r>
                      <w:r w:rsidR="00E27CE3" w:rsidRPr="00E27CE3">
                        <w:rPr>
                          <w:rFonts w:ascii="HelveticaNeue" w:hAnsi="HelveticaNeue"/>
                          <w:color w:val="000000" w:themeColor="text1"/>
                        </w:rPr>
                        <w:t xml:space="preserve">is </w:t>
                      </w:r>
                      <w:r w:rsidR="00FE31A8">
                        <w:rPr>
                          <w:rFonts w:ascii="HelveticaNeue" w:hAnsi="HelveticaNeue"/>
                          <w:color w:val="000000" w:themeColor="text1"/>
                        </w:rPr>
                        <w:t>mainly</w:t>
                      </w:r>
                      <w:r w:rsidR="00E27CE3" w:rsidRPr="00E27CE3">
                        <w:rPr>
                          <w:rFonts w:ascii="HelveticaNeue" w:hAnsi="HelveticaNeue"/>
                          <w:color w:val="000000" w:themeColor="text1"/>
                        </w:rPr>
                        <w:t xml:space="preserve"> </w:t>
                      </w:r>
                      <w:r w:rsidR="008D13B3" w:rsidRPr="00E27CE3">
                        <w:rPr>
                          <w:rFonts w:ascii="HelveticaNeue" w:hAnsi="HelveticaNeue"/>
                          <w:color w:val="000000" w:themeColor="text1"/>
                        </w:rPr>
                        <w:t>administration</w:t>
                      </w:r>
                      <w:r w:rsidR="00E27CE3" w:rsidRPr="00E27CE3">
                        <w:rPr>
                          <w:rFonts w:ascii="HelveticaNeue" w:hAnsi="HelveticaNeue"/>
                          <w:color w:val="000000" w:themeColor="text1"/>
                        </w:rPr>
                        <w:t xml:space="preserve"> and products created with 3D printers. Stock is held in our secure warehouse in Glasgow using a </w:t>
                      </w:r>
                      <w:r w:rsidR="00977181" w:rsidRPr="00E27CE3">
                        <w:rPr>
                          <w:rFonts w:ascii="HelveticaNeue" w:hAnsi="HelveticaNeue"/>
                          <w:color w:val="000000" w:themeColor="text1"/>
                        </w:rPr>
                        <w:t>third-party</w:t>
                      </w:r>
                      <w:r w:rsidR="00E27CE3" w:rsidRPr="00E27CE3">
                        <w:rPr>
                          <w:rFonts w:ascii="HelveticaNeue" w:hAnsi="HelveticaNeue"/>
                          <w:color w:val="000000" w:themeColor="text1"/>
                        </w:rPr>
                        <w:t xml:space="preserve"> </w:t>
                      </w:r>
                      <w:r w:rsidR="00D9196E">
                        <w:rPr>
                          <w:rFonts w:ascii="HelveticaNeue" w:hAnsi="HelveticaNeue"/>
                          <w:color w:val="000000" w:themeColor="text1"/>
                        </w:rPr>
                        <w:t xml:space="preserve">company </w:t>
                      </w:r>
                      <w:r w:rsidR="00E27CE3" w:rsidRPr="00E27CE3">
                        <w:rPr>
                          <w:rFonts w:ascii="HelveticaNeue" w:hAnsi="HelveticaNeue"/>
                          <w:color w:val="000000" w:themeColor="text1"/>
                        </w:rPr>
                        <w:t xml:space="preserve">called Green </w:t>
                      </w:r>
                      <w:r w:rsidR="00D9196E">
                        <w:rPr>
                          <w:rFonts w:ascii="HelveticaNeue" w:hAnsi="HelveticaNeue"/>
                          <w:color w:val="000000" w:themeColor="text1"/>
                        </w:rPr>
                        <w:t>F</w:t>
                      </w:r>
                      <w:r w:rsidR="00E27CE3" w:rsidRPr="00E27CE3">
                        <w:rPr>
                          <w:rFonts w:ascii="HelveticaNeue" w:hAnsi="HelveticaNeue"/>
                          <w:color w:val="000000" w:themeColor="text1"/>
                        </w:rPr>
                        <w:t>ulfilment.</w:t>
                      </w:r>
                      <w:r w:rsidR="00200337">
                        <w:rPr>
                          <w:rFonts w:ascii="HelveticaNeue" w:hAnsi="HelveticaNeue"/>
                          <w:color w:val="000000" w:themeColor="text1"/>
                        </w:rPr>
                        <w:t xml:space="preserve"> </w:t>
                      </w:r>
                      <w:proofErr w:type="spellStart"/>
                      <w:r w:rsidR="00200337">
                        <w:rPr>
                          <w:rFonts w:ascii="HelveticaNeue" w:hAnsi="HelveticaNeue"/>
                          <w:color w:val="000000" w:themeColor="text1"/>
                        </w:rPr>
                        <w:t>armourdog</w:t>
                      </w:r>
                      <w:proofErr w:type="spellEnd"/>
                      <w:r w:rsidR="006B2FBC" w:rsidRPr="006B2FBC">
                        <w:rPr>
                          <w:rFonts w:ascii="HelveticaNeue" w:hAnsi="HelveticaNeue"/>
                          <w:color w:val="000000" w:themeColor="text1"/>
                        </w:rPr>
                        <w:t xml:space="preserve"> work</w:t>
                      </w:r>
                      <w:r w:rsidR="00200337">
                        <w:rPr>
                          <w:rFonts w:ascii="HelveticaNeue" w:hAnsi="HelveticaNeue"/>
                          <w:color w:val="000000" w:themeColor="text1"/>
                        </w:rPr>
                        <w:t>s</w:t>
                      </w:r>
                      <w:r w:rsidR="006B2FBC" w:rsidRPr="006B2FBC">
                        <w:rPr>
                          <w:rFonts w:ascii="HelveticaNeue" w:hAnsi="HelveticaNeue"/>
                          <w:color w:val="000000" w:themeColor="text1"/>
                        </w:rPr>
                        <w:t xml:space="preserve"> with companies in China and Taiwan who are owner led businesses</w:t>
                      </w:r>
                      <w:r w:rsidR="00200337">
                        <w:rPr>
                          <w:rFonts w:ascii="HelveticaNeue" w:hAnsi="HelveticaNeue"/>
                          <w:color w:val="000000" w:themeColor="text1"/>
                        </w:rPr>
                        <w:t>,</w:t>
                      </w:r>
                      <w:r w:rsidR="006B2FBC" w:rsidRPr="006B2FBC">
                        <w:rPr>
                          <w:rFonts w:ascii="HelveticaNeue" w:hAnsi="HelveticaNeue"/>
                          <w:color w:val="000000" w:themeColor="text1"/>
                        </w:rPr>
                        <w:t xml:space="preserve"> </w:t>
                      </w:r>
                      <w:r w:rsidR="00200337">
                        <w:rPr>
                          <w:rFonts w:ascii="HelveticaNeue" w:hAnsi="HelveticaNeue"/>
                          <w:color w:val="000000" w:themeColor="text1"/>
                        </w:rPr>
                        <w:t xml:space="preserve">that </w:t>
                      </w:r>
                      <w:r w:rsidR="006B2FBC" w:rsidRPr="006B2FBC">
                        <w:rPr>
                          <w:rFonts w:ascii="HelveticaNeue" w:hAnsi="HelveticaNeue"/>
                          <w:color w:val="000000" w:themeColor="text1"/>
                        </w:rPr>
                        <w:t>operate SME businesses and have control over their employment of staff and procedures. Every company has been visited to see the sites and the work routines and procedures. We have worked with the same factories for 10+ years.</w:t>
                      </w:r>
                    </w:p>
                    <w:p w14:paraId="72C27857" w14:textId="77777777" w:rsidR="000D5C6F" w:rsidRDefault="000D5C6F" w:rsidP="00500E3F">
                      <w:pPr>
                        <w:jc w:val="both"/>
                        <w:rPr>
                          <w:rFonts w:ascii="HelveticaNeue" w:hAnsi="HelveticaNeue"/>
                          <w:color w:val="000000" w:themeColor="text1"/>
                        </w:rPr>
                      </w:pPr>
                    </w:p>
                    <w:p w14:paraId="54978FEB" w14:textId="46CCB719" w:rsidR="009F025D" w:rsidRDefault="000D5C6F" w:rsidP="00500E3F">
                      <w:pPr>
                        <w:jc w:val="both"/>
                        <w:rPr>
                          <w:rFonts w:ascii="HelveticaNeue" w:hAnsi="HelveticaNeue"/>
                          <w:color w:val="000000" w:themeColor="text1"/>
                        </w:rPr>
                      </w:pPr>
                      <w:r>
                        <w:rPr>
                          <w:rFonts w:ascii="HelveticaNeue" w:hAnsi="HelveticaNeue"/>
                          <w:color w:val="000000" w:themeColor="text1"/>
                        </w:rPr>
                        <w:t xml:space="preserve">This document </w:t>
                      </w:r>
                      <w:r w:rsidR="00EB1974">
                        <w:rPr>
                          <w:rFonts w:ascii="HelveticaNeue" w:hAnsi="HelveticaNeue"/>
                          <w:color w:val="000000" w:themeColor="text1"/>
                        </w:rPr>
                        <w:t xml:space="preserve">constitutes the 2025 modern slavery and human trafficking statement </w:t>
                      </w:r>
                      <w:r w:rsidR="000A6535">
                        <w:rPr>
                          <w:rFonts w:ascii="HelveticaNeue" w:hAnsi="HelveticaNeue"/>
                          <w:color w:val="000000" w:themeColor="text1"/>
                        </w:rPr>
                        <w:t>for Lente Designs Ltd and its subsidiary brands (</w:t>
                      </w:r>
                      <w:r w:rsidR="00E120D0">
                        <w:rPr>
                          <w:rFonts w:ascii="HelveticaNeue" w:hAnsi="HelveticaNeue"/>
                          <w:color w:val="000000" w:themeColor="text1"/>
                        </w:rPr>
                        <w:t>“armourdog</w:t>
                      </w:r>
                      <w:r w:rsidR="00E120D0" w:rsidRPr="00A17B15">
                        <w:rPr>
                          <w:rFonts w:ascii="HelveticaNeue" w:hAnsi="HelveticaNeue"/>
                          <w:color w:val="000000" w:themeColor="text1"/>
                        </w:rPr>
                        <w:t>®</w:t>
                      </w:r>
                      <w:r w:rsidR="0007384A">
                        <w:rPr>
                          <w:rFonts w:ascii="HelveticaNeue" w:hAnsi="HelveticaNeue"/>
                          <w:color w:val="000000" w:themeColor="text1"/>
                        </w:rPr>
                        <w:t>”</w:t>
                      </w:r>
                      <w:r w:rsidR="009F025D">
                        <w:rPr>
                          <w:rFonts w:ascii="HelveticaNeue" w:hAnsi="HelveticaNeue"/>
                          <w:color w:val="000000" w:themeColor="text1"/>
                        </w:rPr>
                        <w:t>)</w:t>
                      </w:r>
                      <w:r w:rsidR="004E5B4B">
                        <w:rPr>
                          <w:rFonts w:ascii="HelveticaNeue" w:hAnsi="HelveticaNeue"/>
                          <w:color w:val="000000" w:themeColor="text1"/>
                        </w:rPr>
                        <w:t>.</w:t>
                      </w:r>
                    </w:p>
                    <w:p w14:paraId="7EEA84BA" w14:textId="47FD6514" w:rsidR="004E5B4B" w:rsidRDefault="004E5B4B" w:rsidP="00500E3F">
                      <w:pPr>
                        <w:jc w:val="both"/>
                        <w:rPr>
                          <w:rFonts w:ascii="HelveticaNeue" w:hAnsi="HelveticaNeue"/>
                          <w:color w:val="000000" w:themeColor="text1"/>
                        </w:rPr>
                      </w:pPr>
                      <w:r>
                        <w:rPr>
                          <w:rFonts w:ascii="HelveticaNeue" w:hAnsi="HelveticaNeue"/>
                          <w:color w:val="000000" w:themeColor="text1"/>
                        </w:rPr>
                        <w:t xml:space="preserve">This statement </w:t>
                      </w:r>
                      <w:r w:rsidR="00A569ED">
                        <w:rPr>
                          <w:rFonts w:ascii="HelveticaNeue" w:hAnsi="HelveticaNeue"/>
                          <w:color w:val="000000" w:themeColor="text1"/>
                        </w:rPr>
                        <w:t>demonstrates armourdog’s</w:t>
                      </w:r>
                      <w:r>
                        <w:rPr>
                          <w:rFonts w:ascii="HelveticaNeue" w:hAnsi="HelveticaNeue"/>
                          <w:color w:val="000000" w:themeColor="text1"/>
                        </w:rPr>
                        <w:t xml:space="preserve"> ongoing commitment to mitigating the risk of slavery and human trafficking within its organisation and wider supply chains </w:t>
                      </w:r>
                    </w:p>
                    <w:p w14:paraId="607636AF" w14:textId="77777777" w:rsidR="00DA7334" w:rsidRDefault="00DA7334" w:rsidP="00500E3F">
                      <w:pPr>
                        <w:jc w:val="both"/>
                        <w:rPr>
                          <w:rFonts w:ascii="HelveticaNeue" w:hAnsi="HelveticaNeue"/>
                          <w:color w:val="000000" w:themeColor="text1"/>
                        </w:rPr>
                      </w:pPr>
                    </w:p>
                    <w:p w14:paraId="3A4504C1" w14:textId="51886FFA" w:rsidR="003F490C" w:rsidRPr="000A554A" w:rsidRDefault="00C62EE4" w:rsidP="00500E3F">
                      <w:pPr>
                        <w:jc w:val="both"/>
                        <w:rPr>
                          <w:rFonts w:ascii="HelveticaNeue" w:hAnsi="HelveticaNeue"/>
                          <w:color w:val="E97132" w:themeColor="accent2"/>
                          <w:sz w:val="28"/>
                          <w:szCs w:val="28"/>
                        </w:rPr>
                      </w:pPr>
                      <w:r w:rsidRPr="000A554A">
                        <w:rPr>
                          <w:rFonts w:ascii="HelveticaNeue" w:hAnsi="HelveticaNeue"/>
                          <w:color w:val="E97132" w:themeColor="accent2"/>
                          <w:sz w:val="28"/>
                          <w:szCs w:val="28"/>
                        </w:rPr>
                        <w:t>a</w:t>
                      </w:r>
                      <w:r w:rsidR="003A6E4B" w:rsidRPr="000A554A">
                        <w:rPr>
                          <w:rFonts w:ascii="HelveticaNeue" w:hAnsi="HelveticaNeue"/>
                          <w:color w:val="E97132" w:themeColor="accent2"/>
                          <w:sz w:val="28"/>
                          <w:szCs w:val="28"/>
                        </w:rPr>
                        <w:t xml:space="preserve">rmourdog’s </w:t>
                      </w:r>
                      <w:r w:rsidR="005873B0">
                        <w:rPr>
                          <w:rFonts w:ascii="HelveticaNeue" w:hAnsi="HelveticaNeue"/>
                          <w:color w:val="E97132" w:themeColor="accent2"/>
                          <w:sz w:val="28"/>
                          <w:szCs w:val="28"/>
                        </w:rPr>
                        <w:t>A</w:t>
                      </w:r>
                      <w:r w:rsidR="003A6E4B" w:rsidRPr="000A554A">
                        <w:rPr>
                          <w:rFonts w:ascii="HelveticaNeue" w:hAnsi="HelveticaNeue"/>
                          <w:color w:val="E97132" w:themeColor="accent2"/>
                          <w:sz w:val="28"/>
                          <w:szCs w:val="28"/>
                        </w:rPr>
                        <w:t>pproach</w:t>
                      </w:r>
                    </w:p>
                    <w:p w14:paraId="41357936" w14:textId="72EE0875" w:rsidR="003A6E4B" w:rsidRDefault="00E746B7" w:rsidP="00500E3F">
                      <w:pPr>
                        <w:jc w:val="both"/>
                        <w:rPr>
                          <w:rFonts w:ascii="HelveticaNeue" w:hAnsi="HelveticaNeue"/>
                          <w:color w:val="000000" w:themeColor="text1"/>
                        </w:rPr>
                      </w:pPr>
                      <w:r w:rsidRPr="00E746B7">
                        <w:rPr>
                          <w:rFonts w:ascii="HelveticaNeue" w:hAnsi="HelveticaNeue"/>
                          <w:color w:val="000000" w:themeColor="text1"/>
                        </w:rPr>
                        <w:t xml:space="preserve">Modern Slavery is defined as the recruitment, movement, harbouring or receiving of any person </w:t>
                      </w:r>
                      <w:proofErr w:type="gramStart"/>
                      <w:r w:rsidRPr="00E746B7">
                        <w:rPr>
                          <w:rFonts w:ascii="HelveticaNeue" w:hAnsi="HelveticaNeue"/>
                          <w:color w:val="000000" w:themeColor="text1"/>
                        </w:rPr>
                        <w:t>through the use of</w:t>
                      </w:r>
                      <w:proofErr w:type="gramEnd"/>
                      <w:r w:rsidRPr="00E746B7">
                        <w:rPr>
                          <w:rFonts w:ascii="HelveticaNeue" w:hAnsi="HelveticaNeue"/>
                          <w:color w:val="000000" w:themeColor="text1"/>
                        </w:rPr>
                        <w:t xml:space="preserve"> force, coercion, abuse of vulnerability, deception or other means for the purpose of exploitation.</w:t>
                      </w:r>
                    </w:p>
                    <w:p w14:paraId="0B0CC6FF" w14:textId="6BF198DD" w:rsidR="003A6E4B" w:rsidRDefault="00852C49" w:rsidP="00500E3F">
                      <w:pPr>
                        <w:jc w:val="both"/>
                        <w:rPr>
                          <w:rFonts w:ascii="HelveticaNeue" w:hAnsi="HelveticaNeue"/>
                          <w:color w:val="000000" w:themeColor="text1"/>
                        </w:rPr>
                      </w:pPr>
                      <w:r>
                        <w:rPr>
                          <w:rFonts w:ascii="HelveticaNeue" w:hAnsi="HelveticaNeue"/>
                          <w:color w:val="000000" w:themeColor="text1"/>
                        </w:rPr>
                        <w:t>a</w:t>
                      </w:r>
                      <w:r w:rsidR="00E746B7">
                        <w:rPr>
                          <w:rFonts w:ascii="HelveticaNeue" w:hAnsi="HelveticaNeue"/>
                          <w:color w:val="000000" w:themeColor="text1"/>
                        </w:rPr>
                        <w:t xml:space="preserve">rmourdog </w:t>
                      </w:r>
                      <w:r w:rsidR="00C56CA1">
                        <w:rPr>
                          <w:rFonts w:ascii="HelveticaNeue" w:hAnsi="HelveticaNeue"/>
                          <w:color w:val="000000" w:themeColor="text1"/>
                        </w:rPr>
                        <w:t xml:space="preserve">recognises the importance of </w:t>
                      </w:r>
                      <w:r w:rsidR="002F4395" w:rsidRPr="002F4395">
                        <w:rPr>
                          <w:rFonts w:ascii="HelveticaNeue" w:hAnsi="HelveticaNeue"/>
                          <w:color w:val="000000" w:themeColor="text1"/>
                        </w:rPr>
                        <w:t>protecting human rights and safeguarding the well-being and dignity of all individuals. It acknowledges its responsibilities in addressing modern slavery and is committed to complying with the provisions of the Modern Slavery Act 2015 to help eradicate modern slavery in all its forms.</w:t>
                      </w:r>
                      <w:r w:rsidR="007E3226">
                        <w:rPr>
                          <w:rFonts w:ascii="HelveticaNeue" w:hAnsi="HelveticaNeue"/>
                          <w:color w:val="000000" w:themeColor="text1"/>
                        </w:rPr>
                        <w:t xml:space="preserve"> armourdog </w:t>
                      </w:r>
                      <w:r w:rsidR="007E3226" w:rsidRPr="007E3226">
                        <w:rPr>
                          <w:rFonts w:ascii="HelveticaNeue" w:hAnsi="HelveticaNeue"/>
                          <w:color w:val="000000" w:themeColor="text1"/>
                        </w:rPr>
                        <w:t>understands that this commitment requires ongoing review of its internal labour practices as well as its wider supply chains.</w:t>
                      </w:r>
                    </w:p>
                    <w:p w14:paraId="127AC194" w14:textId="77777777" w:rsidR="00DA4D6C" w:rsidRPr="00B658FC" w:rsidRDefault="00DA4D6C" w:rsidP="00500E3F">
                      <w:pPr>
                        <w:jc w:val="both"/>
                        <w:rPr>
                          <w:rFonts w:ascii="HelveticaNeue" w:hAnsi="HelveticaNeue"/>
                          <w:color w:val="000000" w:themeColor="text1"/>
                        </w:rPr>
                      </w:pPr>
                    </w:p>
                    <w:p w14:paraId="3D044E42" w14:textId="3D69D774" w:rsidR="00A82357" w:rsidRPr="00CE0287" w:rsidRDefault="00EF231B" w:rsidP="00CE0287">
                      <w:pPr>
                        <w:pStyle w:val="ListParagraph"/>
                        <w:numPr>
                          <w:ilvl w:val="0"/>
                          <w:numId w:val="5"/>
                        </w:numPr>
                        <w:jc w:val="both"/>
                        <w:rPr>
                          <w:rFonts w:ascii="HelveticaNeue" w:hAnsi="HelveticaNeue"/>
                          <w:color w:val="000000" w:themeColor="text1"/>
                        </w:rPr>
                      </w:pPr>
                      <w:r>
                        <w:rPr>
                          <w:rFonts w:ascii="HelveticaNeue" w:hAnsi="HelveticaNeue"/>
                          <w:color w:val="000000" w:themeColor="text1"/>
                        </w:rPr>
                        <w:t>a</w:t>
                      </w:r>
                      <w:r w:rsidR="00083C38">
                        <w:rPr>
                          <w:rFonts w:ascii="HelveticaNeue" w:hAnsi="HelveticaNeue"/>
                          <w:color w:val="000000" w:themeColor="text1"/>
                        </w:rPr>
                        <w:t xml:space="preserve">rmourdog </w:t>
                      </w:r>
                      <w:r w:rsidR="00016B6D">
                        <w:rPr>
                          <w:rFonts w:ascii="HelveticaNeue" w:hAnsi="HelveticaNeue"/>
                          <w:color w:val="000000" w:themeColor="text1"/>
                        </w:rPr>
                        <w:t xml:space="preserve">and </w:t>
                      </w:r>
                      <w:r w:rsidR="00083C38">
                        <w:rPr>
                          <w:rFonts w:ascii="HelveticaNeue" w:hAnsi="HelveticaNeue"/>
                          <w:color w:val="000000" w:themeColor="text1"/>
                        </w:rPr>
                        <w:t>Supply Chains</w:t>
                      </w:r>
                      <w:r w:rsidR="00E03146">
                        <w:rPr>
                          <w:rFonts w:ascii="HelveticaNeue" w:hAnsi="HelveticaNeue"/>
                          <w:color w:val="000000" w:themeColor="text1"/>
                        </w:rPr>
                        <w:t xml:space="preserve"> </w:t>
                      </w:r>
                      <w:r w:rsidR="00587AF9">
                        <w:rPr>
                          <w:rFonts w:ascii="HelveticaNeue" w:hAnsi="HelveticaNeue"/>
                          <w:color w:val="000000" w:themeColor="text1"/>
                        </w:rPr>
                        <w:t>–</w:t>
                      </w:r>
                      <w:r w:rsidR="00E03146">
                        <w:rPr>
                          <w:rFonts w:ascii="HelveticaNeue" w:hAnsi="HelveticaNeue"/>
                          <w:color w:val="000000" w:themeColor="text1"/>
                        </w:rPr>
                        <w:t xml:space="preserve"> </w:t>
                      </w:r>
                      <w:r w:rsidR="00587AF9">
                        <w:rPr>
                          <w:rFonts w:ascii="HelveticaNeue" w:hAnsi="HelveticaNeue"/>
                          <w:color w:val="000000" w:themeColor="text1"/>
                        </w:rPr>
                        <w:t xml:space="preserve">armourdog </w:t>
                      </w:r>
                      <w:r w:rsidR="0031632B">
                        <w:rPr>
                          <w:rFonts w:ascii="HelveticaNeue" w:hAnsi="HelveticaNeue"/>
                          <w:color w:val="000000" w:themeColor="text1"/>
                        </w:rPr>
                        <w:t xml:space="preserve">is a British brand </w:t>
                      </w:r>
                      <w:r w:rsidR="00690D50">
                        <w:rPr>
                          <w:rFonts w:ascii="HelveticaNeue" w:hAnsi="HelveticaNeue"/>
                          <w:color w:val="000000" w:themeColor="text1"/>
                        </w:rPr>
                        <w:t xml:space="preserve">manufacturing </w:t>
                      </w:r>
                      <w:r w:rsidR="0031632B">
                        <w:rPr>
                          <w:rFonts w:ascii="HelveticaNeue" w:hAnsi="HelveticaNeue"/>
                          <w:color w:val="000000" w:themeColor="text1"/>
                        </w:rPr>
                        <w:t>kiosk</w:t>
                      </w:r>
                      <w:r w:rsidR="00690D50">
                        <w:rPr>
                          <w:rFonts w:ascii="HelveticaNeue" w:hAnsi="HelveticaNeue"/>
                          <w:color w:val="000000" w:themeColor="text1"/>
                        </w:rPr>
                        <w:t>s</w:t>
                      </w:r>
                      <w:r w:rsidR="0031632B">
                        <w:rPr>
                          <w:rFonts w:ascii="HelveticaNeue" w:hAnsi="HelveticaNeue"/>
                          <w:color w:val="000000" w:themeColor="text1"/>
                        </w:rPr>
                        <w:t>, tablet enclosures and cases</w:t>
                      </w:r>
                      <w:r w:rsidR="005766FB">
                        <w:rPr>
                          <w:rFonts w:ascii="HelveticaNeue" w:hAnsi="HelveticaNeue"/>
                          <w:color w:val="000000" w:themeColor="text1"/>
                        </w:rPr>
                        <w:t xml:space="preserve"> that works with companies in China and Taiwan</w:t>
                      </w:r>
                      <w:r w:rsidR="0031632B">
                        <w:rPr>
                          <w:rFonts w:ascii="HelveticaNeue" w:hAnsi="HelveticaNeue"/>
                          <w:color w:val="000000" w:themeColor="text1"/>
                        </w:rPr>
                        <w:t xml:space="preserve">. </w:t>
                      </w:r>
                      <w:r w:rsidR="00800E50">
                        <w:rPr>
                          <w:rFonts w:ascii="HelveticaNeue" w:hAnsi="HelveticaNeue"/>
                          <w:color w:val="000000" w:themeColor="text1"/>
                        </w:rPr>
                        <w:t>a</w:t>
                      </w:r>
                      <w:r w:rsidR="00325E3C">
                        <w:rPr>
                          <w:rFonts w:ascii="HelveticaNeue" w:hAnsi="HelveticaNeue"/>
                          <w:color w:val="000000" w:themeColor="text1"/>
                        </w:rPr>
                        <w:t>rmourdog understand</w:t>
                      </w:r>
                      <w:r w:rsidR="00800E50">
                        <w:rPr>
                          <w:rFonts w:ascii="HelveticaNeue" w:hAnsi="HelveticaNeue"/>
                          <w:color w:val="000000" w:themeColor="text1"/>
                        </w:rPr>
                        <w:t>s</w:t>
                      </w:r>
                      <w:r w:rsidR="00325E3C">
                        <w:rPr>
                          <w:rFonts w:ascii="HelveticaNeue" w:hAnsi="HelveticaNeue"/>
                          <w:color w:val="000000" w:themeColor="text1"/>
                        </w:rPr>
                        <w:t xml:space="preserve"> that the risk of modern slavery can occur in </w:t>
                      </w:r>
                      <w:r w:rsidR="00F938EC">
                        <w:rPr>
                          <w:rFonts w:ascii="HelveticaNeue" w:hAnsi="HelveticaNeue"/>
                          <w:color w:val="000000" w:themeColor="text1"/>
                        </w:rPr>
                        <w:t>any industry</w:t>
                      </w:r>
                      <w:r w:rsidR="00A04954">
                        <w:rPr>
                          <w:rFonts w:ascii="HelveticaNeue" w:hAnsi="HelveticaNeue"/>
                          <w:color w:val="000000" w:themeColor="text1"/>
                        </w:rPr>
                        <w:t xml:space="preserve"> sector. </w:t>
                      </w:r>
                      <w:r w:rsidR="00800E50">
                        <w:rPr>
                          <w:rFonts w:ascii="HelveticaNeue" w:hAnsi="HelveticaNeue"/>
                          <w:color w:val="000000" w:themeColor="text1"/>
                        </w:rPr>
                        <w:t>a</w:t>
                      </w:r>
                      <w:r w:rsidR="00A04954">
                        <w:rPr>
                          <w:rFonts w:ascii="HelveticaNeue" w:hAnsi="HelveticaNeue"/>
                          <w:color w:val="000000" w:themeColor="text1"/>
                        </w:rPr>
                        <w:t xml:space="preserve">rmourdog are </w:t>
                      </w:r>
                      <w:r w:rsidR="00B61EED">
                        <w:rPr>
                          <w:rFonts w:ascii="HelveticaNeue" w:hAnsi="HelveticaNeue"/>
                          <w:color w:val="000000" w:themeColor="text1"/>
                        </w:rPr>
                        <w:t xml:space="preserve">dedicated to upholding </w:t>
                      </w:r>
                      <w:r w:rsidR="00494AE7" w:rsidRPr="00494AE7">
                        <w:rPr>
                          <w:rFonts w:ascii="HelveticaNeue" w:hAnsi="HelveticaNeue"/>
                          <w:color w:val="000000" w:themeColor="text1"/>
                        </w:rPr>
                        <w:t xml:space="preserve">the highest standards of ethical conduct across </w:t>
                      </w:r>
                      <w:r w:rsidR="002F1987">
                        <w:rPr>
                          <w:rFonts w:ascii="HelveticaNeue" w:hAnsi="HelveticaNeue"/>
                          <w:color w:val="000000" w:themeColor="text1"/>
                        </w:rPr>
                        <w:t>the</w:t>
                      </w:r>
                      <w:r w:rsidR="00494AE7" w:rsidRPr="00494AE7">
                        <w:rPr>
                          <w:rFonts w:ascii="HelveticaNeue" w:hAnsi="HelveticaNeue"/>
                          <w:color w:val="000000" w:themeColor="text1"/>
                        </w:rPr>
                        <w:t xml:space="preserve"> business and throughout </w:t>
                      </w:r>
                      <w:r w:rsidR="002F1987">
                        <w:rPr>
                          <w:rFonts w:ascii="HelveticaNeue" w:hAnsi="HelveticaNeue"/>
                          <w:color w:val="000000" w:themeColor="text1"/>
                        </w:rPr>
                        <w:t>its</w:t>
                      </w:r>
                      <w:r w:rsidR="00494AE7" w:rsidRPr="00494AE7">
                        <w:rPr>
                          <w:rFonts w:ascii="HelveticaNeue" w:hAnsi="HelveticaNeue"/>
                          <w:color w:val="000000" w:themeColor="text1"/>
                        </w:rPr>
                        <w:t xml:space="preserve"> supply chains.</w:t>
                      </w:r>
                    </w:p>
                  </w:txbxContent>
                </v:textbox>
                <w10:wrap anchorx="margin"/>
              </v:shape>
            </w:pict>
          </mc:Fallback>
        </mc:AlternateContent>
      </w:r>
    </w:p>
    <w:p w14:paraId="52151653" w14:textId="34C9A27B" w:rsidR="003A4806" w:rsidRPr="003A4806" w:rsidRDefault="003A4806" w:rsidP="003A4806"/>
    <w:p w14:paraId="20B73BF3" w14:textId="7CB8AC57" w:rsidR="003A4806" w:rsidRPr="003A4806" w:rsidRDefault="003A4806" w:rsidP="003A4806"/>
    <w:p w14:paraId="4450BC0A" w14:textId="6DA00AFD" w:rsidR="003A4806" w:rsidRPr="003A4806" w:rsidRDefault="003A4806" w:rsidP="003A4806"/>
    <w:p w14:paraId="1458D202" w14:textId="64627CFA" w:rsidR="003A4806" w:rsidRPr="003A4806" w:rsidRDefault="003A4806" w:rsidP="003A4806"/>
    <w:p w14:paraId="1A911C2A" w14:textId="6CEE7718" w:rsidR="003A4806" w:rsidRPr="003A4806" w:rsidRDefault="003A4806" w:rsidP="003A4806"/>
    <w:p w14:paraId="26BFA48E" w14:textId="5EB216FD" w:rsidR="003A4806" w:rsidRPr="003A4806" w:rsidRDefault="003A4806" w:rsidP="003A4806"/>
    <w:p w14:paraId="47715C42" w14:textId="251ABCE6" w:rsidR="003A4806" w:rsidRPr="003A4806" w:rsidRDefault="003A4806" w:rsidP="003A4806"/>
    <w:p w14:paraId="4066FD38" w14:textId="05737154" w:rsidR="003A4806" w:rsidRPr="003A4806" w:rsidRDefault="003A4806" w:rsidP="003A4806"/>
    <w:p w14:paraId="72F8E686" w14:textId="77777777" w:rsidR="003A4806" w:rsidRPr="003A4806" w:rsidRDefault="003A4806" w:rsidP="003A4806"/>
    <w:p w14:paraId="7DD62755" w14:textId="0B279C7A" w:rsidR="003A4806" w:rsidRPr="003A4806" w:rsidRDefault="003A4806" w:rsidP="003A4806"/>
    <w:p w14:paraId="4475F5D3" w14:textId="61F58781" w:rsidR="003A4806" w:rsidRPr="003A4806" w:rsidRDefault="003A4806" w:rsidP="003A4806"/>
    <w:p w14:paraId="3536CCB7" w14:textId="77777777" w:rsidR="003A4806" w:rsidRPr="003A4806" w:rsidRDefault="003A4806" w:rsidP="003A4806"/>
    <w:p w14:paraId="6114943D" w14:textId="3BC60797" w:rsidR="003A4806" w:rsidRPr="003A4806" w:rsidRDefault="003A4806" w:rsidP="003A4806"/>
    <w:p w14:paraId="0F5AA6F2" w14:textId="25743E71" w:rsidR="003A4806" w:rsidRPr="003A4806" w:rsidRDefault="003A4806" w:rsidP="003A4806"/>
    <w:p w14:paraId="1812BEEE" w14:textId="255B3928" w:rsidR="003A4806" w:rsidRPr="003A4806" w:rsidRDefault="003A4806" w:rsidP="003A4806"/>
    <w:p w14:paraId="2A8D68D7" w14:textId="77777777" w:rsidR="003A4806" w:rsidRPr="003A4806" w:rsidRDefault="003A4806" w:rsidP="003A4806"/>
    <w:p w14:paraId="11217362" w14:textId="77777777" w:rsidR="003A4806" w:rsidRPr="003A4806" w:rsidRDefault="003A4806" w:rsidP="003A4806"/>
    <w:p w14:paraId="788E3F89" w14:textId="0EFD100D" w:rsidR="003A4806" w:rsidRPr="003A4806" w:rsidRDefault="003A4806" w:rsidP="003A4806"/>
    <w:p w14:paraId="1CE4AC7C" w14:textId="5244EC50" w:rsidR="003A4806" w:rsidRPr="003A4806" w:rsidRDefault="003A4806" w:rsidP="003A4806"/>
    <w:p w14:paraId="70F73760" w14:textId="6ADC44B7" w:rsidR="003A4806" w:rsidRPr="003A4806" w:rsidRDefault="003A4806" w:rsidP="003A4806"/>
    <w:p w14:paraId="40A3F6E2" w14:textId="08ABE0B1" w:rsidR="003A4806" w:rsidRPr="003A4806" w:rsidRDefault="003A4806" w:rsidP="003A4806"/>
    <w:p w14:paraId="1B3E0F81" w14:textId="2536C7D9" w:rsidR="003A4806" w:rsidRPr="003A4806" w:rsidRDefault="003A4806" w:rsidP="003A4806"/>
    <w:p w14:paraId="1CD0893F" w14:textId="77DA9941" w:rsidR="003A4806" w:rsidRPr="003A4806" w:rsidRDefault="003A4806" w:rsidP="003A4806"/>
    <w:p w14:paraId="081C1DED" w14:textId="77777777" w:rsidR="003A4806" w:rsidRPr="003A4806" w:rsidRDefault="003A4806" w:rsidP="003A4806"/>
    <w:p w14:paraId="65B71FCC" w14:textId="0337A16B" w:rsidR="003A4806" w:rsidRDefault="003A4806" w:rsidP="003A4806"/>
    <w:p w14:paraId="424265E0" w14:textId="75D98714" w:rsidR="77B07560" w:rsidRDefault="77B07560"/>
    <w:p w14:paraId="6BAC8524" w14:textId="027FEA36" w:rsidR="77B07560" w:rsidRDefault="77B07560"/>
    <w:p w14:paraId="4D1567A4" w14:textId="43C302F4" w:rsidR="003A4806" w:rsidRDefault="001E349F" w:rsidP="003A4806">
      <w:r>
        <w:rPr>
          <w:noProof/>
        </w:rPr>
        <mc:AlternateContent>
          <mc:Choice Requires="wps">
            <w:drawing>
              <wp:anchor distT="0" distB="0" distL="114300" distR="114300" simplePos="0" relativeHeight="251658241" behindDoc="0" locked="0" layoutInCell="1" allowOverlap="1" wp14:anchorId="049AB296" wp14:editId="7FC85CB6">
                <wp:simplePos x="0" y="0"/>
                <wp:positionH relativeFrom="page">
                  <wp:posOffset>238125</wp:posOffset>
                </wp:positionH>
                <wp:positionV relativeFrom="paragraph">
                  <wp:posOffset>-119380</wp:posOffset>
                </wp:positionV>
                <wp:extent cx="6729375" cy="8591550"/>
                <wp:effectExtent l="0" t="0" r="0" b="0"/>
                <wp:wrapNone/>
                <wp:docPr id="1461743718" name="Text Box 5"/>
                <wp:cNvGraphicFramePr/>
                <a:graphic xmlns:a="http://schemas.openxmlformats.org/drawingml/2006/main">
                  <a:graphicData uri="http://schemas.microsoft.com/office/word/2010/wordprocessingShape">
                    <wps:wsp>
                      <wps:cNvSpPr txBox="1"/>
                      <wps:spPr>
                        <a:xfrm>
                          <a:off x="0" y="0"/>
                          <a:ext cx="6729375" cy="8591550"/>
                        </a:xfrm>
                        <a:prstGeom prst="rect">
                          <a:avLst/>
                        </a:prstGeom>
                        <a:solidFill>
                          <a:schemeClr val="lt1"/>
                        </a:solidFill>
                        <a:ln w="6350">
                          <a:noFill/>
                        </a:ln>
                      </wps:spPr>
                      <wps:txbx>
                        <w:txbxContent>
                          <w:p w14:paraId="0A6113AD" w14:textId="223F9BB9" w:rsidR="00DA4D6C" w:rsidRPr="00DA4D6C" w:rsidRDefault="00DA4D6C" w:rsidP="00DA4D6C">
                            <w:pPr>
                              <w:jc w:val="both"/>
                              <w:rPr>
                                <w:rFonts w:ascii="HelveticaNeue" w:hAnsi="HelveticaNeue"/>
                                <w:color w:val="E97132" w:themeColor="accent2"/>
                                <w:sz w:val="28"/>
                                <w:szCs w:val="28"/>
                              </w:rPr>
                            </w:pPr>
                            <w:proofErr w:type="spellStart"/>
                            <w:r w:rsidRPr="00016B6D">
                              <w:rPr>
                                <w:rFonts w:ascii="HelveticaNeue" w:hAnsi="HelveticaNeue"/>
                                <w:color w:val="E97132" w:themeColor="accent2"/>
                                <w:sz w:val="28"/>
                                <w:szCs w:val="28"/>
                              </w:rPr>
                              <w:t>armourdog’s</w:t>
                            </w:r>
                            <w:proofErr w:type="spellEnd"/>
                            <w:r w:rsidRPr="00016B6D">
                              <w:rPr>
                                <w:rFonts w:ascii="HelveticaNeue" w:hAnsi="HelveticaNeue"/>
                                <w:color w:val="E97132" w:themeColor="accent2"/>
                                <w:sz w:val="28"/>
                                <w:szCs w:val="28"/>
                              </w:rPr>
                              <w:t xml:space="preserve"> Policies</w:t>
                            </w:r>
                          </w:p>
                          <w:p w14:paraId="10EC37B8" w14:textId="54DD8364" w:rsidR="00AB0D47" w:rsidRPr="00DA4D6C" w:rsidRDefault="00EF1C61" w:rsidP="00DA4D6C">
                            <w:pPr>
                              <w:jc w:val="both"/>
                              <w:rPr>
                                <w:rFonts w:ascii="HelveticaNeue" w:hAnsi="HelveticaNeue"/>
                                <w:color w:val="000000" w:themeColor="text1"/>
                              </w:rPr>
                            </w:pPr>
                            <w:proofErr w:type="spellStart"/>
                            <w:r w:rsidRPr="00DA4D6C">
                              <w:rPr>
                                <w:rFonts w:ascii="HelveticaNeue" w:hAnsi="HelveticaNeue"/>
                              </w:rPr>
                              <w:t>armourdog</w:t>
                            </w:r>
                            <w:proofErr w:type="spellEnd"/>
                            <w:r w:rsidRPr="00DA4D6C">
                              <w:rPr>
                                <w:rFonts w:ascii="HelveticaNeue" w:hAnsi="HelveticaNeue"/>
                              </w:rPr>
                              <w:t xml:space="preserve"> has established a suite of internal policies, including its Code of Conduct and Ethics, which guide every aspect of the company’s operations and provide a strong ethical framework for how the business is run. These policies uphold consistently high standards of business integrity and ethical practice, supporting employees and stakeholders alike, while also ensuring suppliers operate to the same high standards.</w:t>
                            </w:r>
                            <w:r w:rsidRPr="00DA4D6C">
                              <w:rPr>
                                <w:rFonts w:ascii="HelveticaNeue" w:hAnsi="HelveticaNeue"/>
                                <w:color w:val="000000" w:themeColor="text1"/>
                              </w:rPr>
                              <w:t xml:space="preserve"> </w:t>
                            </w:r>
                          </w:p>
                          <w:p w14:paraId="00238A73" w14:textId="77777777" w:rsidR="00EF1C61" w:rsidRPr="00EF1C61" w:rsidRDefault="00EF1C61" w:rsidP="00EF1C61">
                            <w:pPr>
                              <w:pStyle w:val="ListParagraph"/>
                              <w:jc w:val="both"/>
                              <w:rPr>
                                <w:rFonts w:ascii="HelveticaNeue" w:hAnsi="HelveticaNeue"/>
                                <w:color w:val="000000" w:themeColor="text1"/>
                              </w:rPr>
                            </w:pPr>
                          </w:p>
                          <w:p w14:paraId="1BC8A60B" w14:textId="3B96D187" w:rsidR="00E03146" w:rsidRDefault="00186468"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Code of Conduct and Ethics –</w:t>
                            </w:r>
                            <w:r w:rsidR="00A643CD">
                              <w:rPr>
                                <w:rFonts w:ascii="HelveticaNeue" w:hAnsi="HelveticaNeue"/>
                                <w:color w:val="000000" w:themeColor="text1"/>
                              </w:rPr>
                              <w:t xml:space="preserve"> armourdog</w:t>
                            </w:r>
                            <w:r w:rsidR="00A643CD" w:rsidRPr="00A643CD">
                              <w:rPr>
                                <w:rFonts w:ascii="HelveticaNeue" w:hAnsi="HelveticaNeue"/>
                                <w:color w:val="000000" w:themeColor="text1"/>
                              </w:rPr>
                              <w:t xml:space="preserve"> ha</w:t>
                            </w:r>
                            <w:r w:rsidR="00A643CD">
                              <w:rPr>
                                <w:rFonts w:ascii="HelveticaNeue" w:hAnsi="HelveticaNeue"/>
                                <w:color w:val="000000" w:themeColor="text1"/>
                              </w:rPr>
                              <w:t>s</w:t>
                            </w:r>
                            <w:r w:rsidR="00A643CD" w:rsidRPr="00A643CD">
                              <w:rPr>
                                <w:rFonts w:ascii="HelveticaNeue" w:hAnsi="HelveticaNeue"/>
                                <w:color w:val="000000" w:themeColor="text1"/>
                              </w:rPr>
                              <w:t xml:space="preserve"> implemented a Code of Conduct that sets out expectations for ethical behaviour, including a clear prohibition of modern slavery. This Code is communicated to </w:t>
                            </w:r>
                            <w:proofErr w:type="gramStart"/>
                            <w:r w:rsidR="00A643CD" w:rsidRPr="00A643CD">
                              <w:rPr>
                                <w:rFonts w:ascii="HelveticaNeue" w:hAnsi="HelveticaNeue"/>
                                <w:color w:val="000000" w:themeColor="text1"/>
                              </w:rPr>
                              <w:t xml:space="preserve">all </w:t>
                            </w:r>
                            <w:r w:rsidR="00EC03F3">
                              <w:rPr>
                                <w:rFonts w:ascii="HelveticaNeue" w:hAnsi="HelveticaNeue"/>
                                <w:color w:val="000000" w:themeColor="text1"/>
                              </w:rPr>
                              <w:t>of</w:t>
                            </w:r>
                            <w:proofErr w:type="gramEnd"/>
                            <w:r w:rsidR="00EC03F3">
                              <w:rPr>
                                <w:rFonts w:ascii="HelveticaNeue" w:hAnsi="HelveticaNeue"/>
                                <w:color w:val="000000" w:themeColor="text1"/>
                              </w:rPr>
                              <w:t xml:space="preserve"> the armourdog </w:t>
                            </w:r>
                            <w:r w:rsidR="005C0C85" w:rsidRPr="00A643CD">
                              <w:rPr>
                                <w:rFonts w:ascii="HelveticaNeue" w:hAnsi="HelveticaNeue"/>
                                <w:color w:val="000000" w:themeColor="text1"/>
                              </w:rPr>
                              <w:t>suppliers and</w:t>
                            </w:r>
                            <w:r w:rsidR="00A643CD" w:rsidRPr="00A643CD">
                              <w:rPr>
                                <w:rFonts w:ascii="HelveticaNeue" w:hAnsi="HelveticaNeue"/>
                                <w:color w:val="000000" w:themeColor="text1"/>
                              </w:rPr>
                              <w:t xml:space="preserve"> require</w:t>
                            </w:r>
                            <w:r w:rsidR="005C0C85">
                              <w:rPr>
                                <w:rFonts w:ascii="HelveticaNeue" w:hAnsi="HelveticaNeue"/>
                                <w:color w:val="000000" w:themeColor="text1"/>
                              </w:rPr>
                              <w:t xml:space="preserve">s </w:t>
                            </w:r>
                            <w:r w:rsidR="00A643CD" w:rsidRPr="00A643CD">
                              <w:rPr>
                                <w:rFonts w:ascii="HelveticaNeue" w:hAnsi="HelveticaNeue"/>
                                <w:color w:val="000000" w:themeColor="text1"/>
                              </w:rPr>
                              <w:t>their commitment to uphold these principles</w:t>
                            </w:r>
                            <w:r w:rsidR="002458D3">
                              <w:rPr>
                                <w:rFonts w:ascii="HelveticaNeue" w:hAnsi="HelveticaNeue"/>
                                <w:color w:val="000000" w:themeColor="text1"/>
                              </w:rPr>
                              <w:t xml:space="preserve"> and encourages any person to reach out if they have concerns or questions about modern slavery. </w:t>
                            </w:r>
                          </w:p>
                          <w:p w14:paraId="1D740E24" w14:textId="77777777" w:rsidR="0061734D" w:rsidRDefault="0061734D" w:rsidP="003707DE">
                            <w:pPr>
                              <w:jc w:val="both"/>
                              <w:rPr>
                                <w:rFonts w:ascii="HelveticaNeue" w:hAnsi="HelveticaNeue"/>
                                <w:color w:val="000000" w:themeColor="text1"/>
                              </w:rPr>
                            </w:pPr>
                          </w:p>
                          <w:p w14:paraId="283A95C3" w14:textId="07A69284" w:rsidR="00362001" w:rsidRDefault="0061734D"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 xml:space="preserve">Recruitment and Employment </w:t>
                            </w:r>
                            <w:r w:rsidR="00AE516F">
                              <w:rPr>
                                <w:rFonts w:ascii="HelveticaNeue" w:hAnsi="HelveticaNeue"/>
                                <w:color w:val="000000" w:themeColor="text1"/>
                              </w:rPr>
                              <w:t>–</w:t>
                            </w:r>
                            <w:r>
                              <w:rPr>
                                <w:rFonts w:ascii="HelveticaNeue" w:hAnsi="HelveticaNeue"/>
                                <w:color w:val="000000" w:themeColor="text1"/>
                              </w:rPr>
                              <w:t xml:space="preserve"> </w:t>
                            </w:r>
                            <w:r w:rsidR="00AE516F">
                              <w:rPr>
                                <w:rFonts w:ascii="HelveticaNeue" w:hAnsi="HelveticaNeue"/>
                                <w:color w:val="000000" w:themeColor="text1"/>
                              </w:rPr>
                              <w:t xml:space="preserve">armourdog’s </w:t>
                            </w:r>
                            <w:r w:rsidR="00AE516F" w:rsidRPr="00AE516F">
                              <w:rPr>
                                <w:rFonts w:ascii="HelveticaNeue" w:hAnsi="HelveticaNeue"/>
                                <w:color w:val="000000" w:themeColor="text1"/>
                              </w:rPr>
                              <w:t xml:space="preserve">recruitment practices are designed to ensure full compliance with all applicable laws and regulations. </w:t>
                            </w:r>
                            <w:r w:rsidR="00362001">
                              <w:rPr>
                                <w:rFonts w:ascii="HelveticaNeue" w:hAnsi="HelveticaNeue"/>
                                <w:color w:val="000000" w:themeColor="text1"/>
                              </w:rPr>
                              <w:t>a</w:t>
                            </w:r>
                            <w:r w:rsidR="00AE516F">
                              <w:rPr>
                                <w:rFonts w:ascii="HelveticaNeue" w:hAnsi="HelveticaNeue"/>
                                <w:color w:val="000000" w:themeColor="text1"/>
                              </w:rPr>
                              <w:t xml:space="preserve">rmourdog </w:t>
                            </w:r>
                            <w:r w:rsidR="00AE516F" w:rsidRPr="00AE516F">
                              <w:rPr>
                                <w:rFonts w:ascii="HelveticaNeue" w:hAnsi="HelveticaNeue"/>
                                <w:color w:val="000000" w:themeColor="text1"/>
                              </w:rPr>
                              <w:t>conduct</w:t>
                            </w:r>
                            <w:r w:rsidR="00331803">
                              <w:rPr>
                                <w:rFonts w:ascii="HelveticaNeue" w:hAnsi="HelveticaNeue"/>
                                <w:color w:val="000000" w:themeColor="text1"/>
                              </w:rPr>
                              <w:t>s</w:t>
                            </w:r>
                            <w:r w:rsidR="00AE516F" w:rsidRPr="00AE516F">
                              <w:rPr>
                                <w:rFonts w:ascii="HelveticaNeue" w:hAnsi="HelveticaNeue"/>
                                <w:color w:val="000000" w:themeColor="text1"/>
                              </w:rPr>
                              <w:t xml:space="preserve"> thorough checks to verify the legal status of every employee and provide</w:t>
                            </w:r>
                            <w:r w:rsidR="00331803">
                              <w:rPr>
                                <w:rFonts w:ascii="HelveticaNeue" w:hAnsi="HelveticaNeue"/>
                                <w:color w:val="000000" w:themeColor="text1"/>
                              </w:rPr>
                              <w:t>s</w:t>
                            </w:r>
                            <w:r w:rsidR="00AE516F" w:rsidRPr="00AE516F">
                              <w:rPr>
                                <w:rFonts w:ascii="HelveticaNeue" w:hAnsi="HelveticaNeue"/>
                                <w:color w:val="000000" w:themeColor="text1"/>
                              </w:rPr>
                              <w:t xml:space="preserve"> training to staff on how to recognise and report potential indicators of modern slavery.</w:t>
                            </w:r>
                          </w:p>
                          <w:p w14:paraId="56E6749E" w14:textId="77777777" w:rsidR="00362001" w:rsidRPr="00362001" w:rsidRDefault="00362001" w:rsidP="003707DE">
                            <w:pPr>
                              <w:jc w:val="both"/>
                              <w:rPr>
                                <w:rFonts w:ascii="HelveticaNeue" w:hAnsi="HelveticaNeue"/>
                                <w:color w:val="000000" w:themeColor="text1"/>
                              </w:rPr>
                            </w:pPr>
                          </w:p>
                          <w:p w14:paraId="227BBB1D" w14:textId="75044972" w:rsidR="00E03146" w:rsidRDefault="00E03146"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Whistleblowing</w:t>
                            </w:r>
                            <w:r w:rsidR="00186468">
                              <w:rPr>
                                <w:rFonts w:ascii="HelveticaNeue" w:hAnsi="HelveticaNeue"/>
                                <w:color w:val="000000" w:themeColor="text1"/>
                              </w:rPr>
                              <w:t xml:space="preserve"> Policy</w:t>
                            </w:r>
                            <w:r w:rsidR="002458D3">
                              <w:rPr>
                                <w:rFonts w:ascii="HelveticaNeue" w:hAnsi="HelveticaNeue"/>
                                <w:color w:val="000000" w:themeColor="text1"/>
                              </w:rPr>
                              <w:t xml:space="preserve"> </w:t>
                            </w:r>
                            <w:r w:rsidR="00C51E0E">
                              <w:rPr>
                                <w:rFonts w:ascii="HelveticaNeue" w:hAnsi="HelveticaNeue"/>
                                <w:color w:val="000000" w:themeColor="text1"/>
                              </w:rPr>
                              <w:t>–</w:t>
                            </w:r>
                            <w:r w:rsidR="002458D3">
                              <w:rPr>
                                <w:rFonts w:ascii="HelveticaNeue" w:hAnsi="HelveticaNeue"/>
                                <w:color w:val="000000" w:themeColor="text1"/>
                              </w:rPr>
                              <w:t xml:space="preserve"> </w:t>
                            </w:r>
                            <w:r w:rsidR="00C51E0E">
                              <w:rPr>
                                <w:rFonts w:ascii="HelveticaNeue" w:hAnsi="HelveticaNeue"/>
                                <w:color w:val="000000" w:themeColor="text1"/>
                              </w:rPr>
                              <w:t xml:space="preserve">armourdog </w:t>
                            </w:r>
                            <w:r w:rsidR="00C51E0E" w:rsidRPr="00C51E0E">
                              <w:rPr>
                                <w:rFonts w:ascii="HelveticaNeue" w:hAnsi="HelveticaNeue"/>
                                <w:color w:val="000000" w:themeColor="text1"/>
                              </w:rPr>
                              <w:t>encourage</w:t>
                            </w:r>
                            <w:r w:rsidR="003464B9">
                              <w:rPr>
                                <w:rFonts w:ascii="HelveticaNeue" w:hAnsi="HelveticaNeue"/>
                                <w:color w:val="000000" w:themeColor="text1"/>
                              </w:rPr>
                              <w:t>s</w:t>
                            </w:r>
                            <w:r w:rsidR="00C51E0E" w:rsidRPr="00C51E0E">
                              <w:rPr>
                                <w:rFonts w:ascii="HelveticaNeue" w:hAnsi="HelveticaNeue"/>
                                <w:color w:val="000000" w:themeColor="text1"/>
                              </w:rPr>
                              <w:t xml:space="preserve"> all employees, suppliers, and stakeholders to promptly report any suspected cases of modern slavery. A confidential reporting mechanism ensure</w:t>
                            </w:r>
                            <w:r w:rsidR="003464B9">
                              <w:rPr>
                                <w:rFonts w:ascii="HelveticaNeue" w:hAnsi="HelveticaNeue"/>
                                <w:color w:val="000000" w:themeColor="text1"/>
                              </w:rPr>
                              <w:t>s</w:t>
                            </w:r>
                            <w:r w:rsidR="00C51E0E" w:rsidRPr="00C51E0E">
                              <w:rPr>
                                <w:rFonts w:ascii="HelveticaNeue" w:hAnsi="HelveticaNeue"/>
                                <w:color w:val="000000" w:themeColor="text1"/>
                              </w:rPr>
                              <w:t xml:space="preserve"> that concerns can be raised without fear of retaliation. All reports </w:t>
                            </w:r>
                            <w:r w:rsidR="00294369">
                              <w:rPr>
                                <w:rFonts w:ascii="HelveticaNeue" w:hAnsi="HelveticaNeue"/>
                                <w:color w:val="000000" w:themeColor="text1"/>
                              </w:rPr>
                              <w:t>will be</w:t>
                            </w:r>
                            <w:r w:rsidR="00C51E0E" w:rsidRPr="00C51E0E">
                              <w:rPr>
                                <w:rFonts w:ascii="HelveticaNeue" w:hAnsi="HelveticaNeue"/>
                                <w:color w:val="000000" w:themeColor="text1"/>
                              </w:rPr>
                              <w:t xml:space="preserve"> thoroughly </w:t>
                            </w:r>
                            <w:r w:rsidR="006D10DD" w:rsidRPr="00C51E0E">
                              <w:rPr>
                                <w:rFonts w:ascii="HelveticaNeue" w:hAnsi="HelveticaNeue"/>
                                <w:color w:val="000000" w:themeColor="text1"/>
                              </w:rPr>
                              <w:t>investigated and</w:t>
                            </w:r>
                            <w:r w:rsidR="00C51E0E" w:rsidRPr="00C51E0E">
                              <w:rPr>
                                <w:rFonts w:ascii="HelveticaNeue" w:hAnsi="HelveticaNeue"/>
                                <w:color w:val="000000" w:themeColor="text1"/>
                              </w:rPr>
                              <w:t xml:space="preserve"> </w:t>
                            </w:r>
                            <w:r w:rsidR="00294369">
                              <w:rPr>
                                <w:rFonts w:ascii="HelveticaNeue" w:hAnsi="HelveticaNeue"/>
                                <w:color w:val="000000" w:themeColor="text1"/>
                              </w:rPr>
                              <w:t>responded to with appropriate action.</w:t>
                            </w:r>
                          </w:p>
                          <w:p w14:paraId="6975FEFB" w14:textId="77777777" w:rsidR="004F5850" w:rsidRPr="004F5850" w:rsidRDefault="004F5850" w:rsidP="003707DE">
                            <w:pPr>
                              <w:jc w:val="both"/>
                              <w:rPr>
                                <w:rFonts w:ascii="HelveticaNeue" w:hAnsi="HelveticaNeue"/>
                                <w:color w:val="000000" w:themeColor="text1"/>
                              </w:rPr>
                            </w:pPr>
                          </w:p>
                          <w:p w14:paraId="29C3A9BE" w14:textId="464939C3" w:rsidR="00186468" w:rsidRDefault="00186468"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Ris</w:t>
                            </w:r>
                            <w:r w:rsidR="00294369">
                              <w:rPr>
                                <w:rFonts w:ascii="HelveticaNeue" w:hAnsi="HelveticaNeue"/>
                                <w:color w:val="000000" w:themeColor="text1"/>
                              </w:rPr>
                              <w:t>k</w:t>
                            </w:r>
                            <w:r>
                              <w:rPr>
                                <w:rFonts w:ascii="HelveticaNeue" w:hAnsi="HelveticaNeue"/>
                                <w:color w:val="000000" w:themeColor="text1"/>
                              </w:rPr>
                              <w:t xml:space="preserve"> assessment and due diligence </w:t>
                            </w:r>
                            <w:r w:rsidR="0069198D">
                              <w:rPr>
                                <w:rFonts w:ascii="HelveticaNeue" w:hAnsi="HelveticaNeue"/>
                                <w:color w:val="000000" w:themeColor="text1"/>
                              </w:rPr>
                              <w:t>–</w:t>
                            </w:r>
                            <w:r>
                              <w:rPr>
                                <w:rFonts w:ascii="HelveticaNeue" w:hAnsi="HelveticaNeue"/>
                                <w:color w:val="000000" w:themeColor="text1"/>
                              </w:rPr>
                              <w:t xml:space="preserve"> </w:t>
                            </w:r>
                            <w:r w:rsidR="009A305B">
                              <w:rPr>
                                <w:rFonts w:ascii="HelveticaNeue" w:hAnsi="HelveticaNeue"/>
                                <w:color w:val="000000" w:themeColor="text1"/>
                              </w:rPr>
                              <w:t xml:space="preserve">armourdog conducts due diligence and risk-based assessments of its suppliers to </w:t>
                            </w:r>
                            <w:r w:rsidR="00CE38DE">
                              <w:rPr>
                                <w:rFonts w:ascii="HelveticaNeue" w:hAnsi="HelveticaNeue"/>
                                <w:color w:val="000000" w:themeColor="text1"/>
                              </w:rPr>
                              <w:t>identify and mitigate any potential risks related to modern sla</w:t>
                            </w:r>
                            <w:r w:rsidR="00E21570">
                              <w:rPr>
                                <w:rFonts w:ascii="HelveticaNeue" w:hAnsi="HelveticaNeue"/>
                                <w:color w:val="000000" w:themeColor="text1"/>
                              </w:rPr>
                              <w:t>very.</w:t>
                            </w:r>
                            <w:r w:rsidR="0060079F">
                              <w:rPr>
                                <w:rFonts w:ascii="HelveticaNeue" w:hAnsi="HelveticaNeue"/>
                                <w:color w:val="000000" w:themeColor="text1"/>
                              </w:rPr>
                              <w:t xml:space="preserve"> </w:t>
                            </w:r>
                            <w:r w:rsidR="0085550E">
                              <w:rPr>
                                <w:rFonts w:ascii="HelveticaNeue" w:hAnsi="HelveticaNeue"/>
                                <w:color w:val="000000" w:themeColor="text1"/>
                              </w:rPr>
                              <w:t xml:space="preserve">This due diligence </w:t>
                            </w:r>
                            <w:proofErr w:type="gramStart"/>
                            <w:r w:rsidR="0085550E">
                              <w:rPr>
                                <w:rFonts w:ascii="HelveticaNeue" w:hAnsi="HelveticaNeue"/>
                                <w:color w:val="000000" w:themeColor="text1"/>
                              </w:rPr>
                              <w:t>takes into account</w:t>
                            </w:r>
                            <w:proofErr w:type="gramEnd"/>
                            <w:r w:rsidR="0085550E">
                              <w:rPr>
                                <w:rFonts w:ascii="HelveticaNeue" w:hAnsi="HelveticaNeue"/>
                                <w:color w:val="000000" w:themeColor="text1"/>
                              </w:rPr>
                              <w:t xml:space="preserve"> </w:t>
                            </w:r>
                            <w:r w:rsidR="00483BBB">
                              <w:rPr>
                                <w:rFonts w:ascii="HelveticaNeue" w:hAnsi="HelveticaNeue"/>
                                <w:color w:val="000000" w:themeColor="text1"/>
                              </w:rPr>
                              <w:t>risk factors</w:t>
                            </w:r>
                            <w:r w:rsidR="0085550E">
                              <w:rPr>
                                <w:rFonts w:ascii="HelveticaNeue" w:hAnsi="HelveticaNeue"/>
                                <w:color w:val="000000" w:themeColor="text1"/>
                              </w:rPr>
                              <w:t xml:space="preserve"> for modern slavery </w:t>
                            </w:r>
                            <w:r w:rsidR="0085550E" w:rsidRPr="00523AD9">
                              <w:rPr>
                                <w:rFonts w:ascii="HelveticaNeue" w:hAnsi="HelveticaNeue"/>
                                <w:color w:val="000000" w:themeColor="text1"/>
                              </w:rPr>
                              <w:t xml:space="preserve">such as </w:t>
                            </w:r>
                            <w:r w:rsidR="007D7A9C" w:rsidRPr="00523AD9">
                              <w:rPr>
                                <w:rFonts w:ascii="HelveticaNeue" w:hAnsi="HelveticaNeue"/>
                                <w:color w:val="000000" w:themeColor="text1"/>
                              </w:rPr>
                              <w:t xml:space="preserve">geographic location, </w:t>
                            </w:r>
                            <w:r w:rsidR="00672331" w:rsidRPr="00523AD9">
                              <w:rPr>
                                <w:rFonts w:ascii="HelveticaNeue" w:hAnsi="HelveticaNeue"/>
                                <w:color w:val="000000" w:themeColor="text1"/>
                              </w:rPr>
                              <w:t>industry and media reports.</w:t>
                            </w:r>
                            <w:r w:rsidR="00672331">
                              <w:rPr>
                                <w:rFonts w:ascii="HelveticaNeue" w:hAnsi="HelveticaNeue"/>
                                <w:color w:val="000000" w:themeColor="text1"/>
                              </w:rPr>
                              <w:t xml:space="preserve"> </w:t>
                            </w:r>
                          </w:p>
                          <w:p w14:paraId="3C8DA9D4" w14:textId="77777777" w:rsidR="0069198D" w:rsidRDefault="0069198D" w:rsidP="003707DE">
                            <w:pPr>
                              <w:jc w:val="both"/>
                              <w:rPr>
                                <w:rFonts w:ascii="HelveticaNeue" w:hAnsi="HelveticaNeue"/>
                                <w:color w:val="000000" w:themeColor="text1"/>
                              </w:rPr>
                            </w:pPr>
                          </w:p>
                          <w:p w14:paraId="5DD7EA67" w14:textId="1DB6F99A" w:rsidR="00FD3892" w:rsidRPr="00DA4D6C" w:rsidRDefault="0069198D"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 xml:space="preserve">Training and </w:t>
                            </w:r>
                            <w:r w:rsidR="00DC55CC">
                              <w:rPr>
                                <w:rFonts w:ascii="HelveticaNeue" w:hAnsi="HelveticaNeue"/>
                                <w:color w:val="000000" w:themeColor="text1"/>
                              </w:rPr>
                              <w:t xml:space="preserve">Awareness </w:t>
                            </w:r>
                            <w:r w:rsidR="00475CA1">
                              <w:rPr>
                                <w:rFonts w:ascii="HelveticaNeue" w:hAnsi="HelveticaNeue"/>
                                <w:color w:val="000000" w:themeColor="text1"/>
                              </w:rPr>
                              <w:t>–</w:t>
                            </w:r>
                            <w:r w:rsidR="00DC55CC">
                              <w:rPr>
                                <w:rFonts w:ascii="HelveticaNeue" w:hAnsi="HelveticaNeue"/>
                                <w:color w:val="000000" w:themeColor="text1"/>
                              </w:rPr>
                              <w:t xml:space="preserve"> </w:t>
                            </w:r>
                            <w:r w:rsidR="00475CA1">
                              <w:rPr>
                                <w:rFonts w:ascii="HelveticaNeue" w:hAnsi="HelveticaNeue"/>
                                <w:color w:val="000000" w:themeColor="text1"/>
                              </w:rPr>
                              <w:t xml:space="preserve">armourdog </w:t>
                            </w:r>
                            <w:r w:rsidR="00475CA1" w:rsidRPr="00475CA1">
                              <w:rPr>
                                <w:rFonts w:ascii="HelveticaNeue" w:hAnsi="HelveticaNeue"/>
                                <w:color w:val="000000" w:themeColor="text1"/>
                              </w:rPr>
                              <w:t>recognise</w:t>
                            </w:r>
                            <w:r w:rsidR="00475CA1">
                              <w:rPr>
                                <w:rFonts w:ascii="HelveticaNeue" w:hAnsi="HelveticaNeue"/>
                                <w:color w:val="000000" w:themeColor="text1"/>
                              </w:rPr>
                              <w:t>s</w:t>
                            </w:r>
                            <w:r w:rsidR="00475CA1" w:rsidRPr="00475CA1">
                              <w:rPr>
                                <w:rFonts w:ascii="HelveticaNeue" w:hAnsi="HelveticaNeue"/>
                                <w:color w:val="000000" w:themeColor="text1"/>
                              </w:rPr>
                              <w:t xml:space="preserve"> the importance of raising awareness and </w:t>
                            </w:r>
                            <w:r w:rsidR="00FD7BB4">
                              <w:rPr>
                                <w:rFonts w:ascii="HelveticaNeue" w:hAnsi="HelveticaNeue"/>
                                <w:color w:val="000000" w:themeColor="text1"/>
                              </w:rPr>
                              <w:t>instilling</w:t>
                            </w:r>
                            <w:r w:rsidR="00475CA1" w:rsidRPr="00475CA1">
                              <w:rPr>
                                <w:rFonts w:ascii="HelveticaNeue" w:hAnsi="HelveticaNeue"/>
                                <w:color w:val="000000" w:themeColor="text1"/>
                              </w:rPr>
                              <w:t xml:space="preserve"> a culture of vigilance among </w:t>
                            </w:r>
                            <w:r w:rsidR="00FD7BB4">
                              <w:rPr>
                                <w:rFonts w:ascii="HelveticaNeue" w:hAnsi="HelveticaNeue"/>
                                <w:color w:val="000000" w:themeColor="text1"/>
                              </w:rPr>
                              <w:t>its</w:t>
                            </w:r>
                            <w:r w:rsidR="00475CA1" w:rsidRPr="00475CA1">
                              <w:rPr>
                                <w:rFonts w:ascii="HelveticaNeue" w:hAnsi="HelveticaNeue"/>
                                <w:color w:val="000000" w:themeColor="text1"/>
                              </w:rPr>
                              <w:t xml:space="preserve"> employees.</w:t>
                            </w:r>
                            <w:r w:rsidR="00FD7BB4">
                              <w:rPr>
                                <w:rFonts w:ascii="HelveticaNeue" w:hAnsi="HelveticaNeue"/>
                                <w:color w:val="000000" w:themeColor="text1"/>
                              </w:rPr>
                              <w:t xml:space="preserve"> </w:t>
                            </w:r>
                            <w:r w:rsidR="003371B6">
                              <w:rPr>
                                <w:rFonts w:ascii="HelveticaNeue" w:hAnsi="HelveticaNeue"/>
                                <w:color w:val="000000" w:themeColor="text1"/>
                              </w:rPr>
                              <w:t xml:space="preserve">armourdog </w:t>
                            </w:r>
                            <w:r w:rsidR="003371B6" w:rsidRPr="00475CA1">
                              <w:rPr>
                                <w:rFonts w:ascii="HelveticaNeue" w:hAnsi="HelveticaNeue"/>
                                <w:color w:val="000000" w:themeColor="text1"/>
                              </w:rPr>
                              <w:t>provides</w:t>
                            </w:r>
                            <w:r w:rsidR="00475CA1" w:rsidRPr="00475CA1">
                              <w:rPr>
                                <w:rFonts w:ascii="HelveticaNeue" w:hAnsi="HelveticaNeue"/>
                                <w:color w:val="000000" w:themeColor="text1"/>
                              </w:rPr>
                              <w:t xml:space="preserve"> comprehensive training to all staff</w:t>
                            </w:r>
                            <w:r w:rsidR="00FD7BB4">
                              <w:rPr>
                                <w:rFonts w:ascii="HelveticaNeue" w:hAnsi="HelveticaNeue"/>
                                <w:color w:val="000000" w:themeColor="text1"/>
                              </w:rPr>
                              <w:t xml:space="preserve">, </w:t>
                            </w:r>
                            <w:r w:rsidR="00475CA1" w:rsidRPr="00475CA1">
                              <w:rPr>
                                <w:rFonts w:ascii="HelveticaNeue" w:hAnsi="HelveticaNeue"/>
                                <w:color w:val="000000" w:themeColor="text1"/>
                              </w:rPr>
                              <w:t>to ensure they understand the risks associated with modern slavery and are equipped to identify and address any concerns effectively.</w:t>
                            </w:r>
                          </w:p>
                          <w:p w14:paraId="700BB74E" w14:textId="77777777" w:rsidR="00FD3892" w:rsidRDefault="00FD3892" w:rsidP="003707DE">
                            <w:pPr>
                              <w:jc w:val="both"/>
                              <w:rPr>
                                <w:rFonts w:ascii="HelveticaNeue" w:hAnsi="HelveticaNeue"/>
                                <w:color w:val="000000" w:themeColor="text1"/>
                              </w:rPr>
                            </w:pPr>
                          </w:p>
                          <w:p w14:paraId="414B6FB6" w14:textId="77777777" w:rsidR="00FD3892" w:rsidRDefault="00FD3892" w:rsidP="003707DE">
                            <w:pPr>
                              <w:jc w:val="both"/>
                              <w:rPr>
                                <w:rFonts w:ascii="HelveticaNeue" w:hAnsi="HelveticaNeue"/>
                                <w:color w:val="000000" w:themeColor="text1"/>
                              </w:rPr>
                            </w:pPr>
                          </w:p>
                          <w:p w14:paraId="3BF00485" w14:textId="77777777" w:rsidR="00186468" w:rsidRDefault="00186468" w:rsidP="003707D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B296" id="Text Box 5" o:spid="_x0000_s1027" type="#_x0000_t202" style="position:absolute;margin-left:18.75pt;margin-top:-9.4pt;width:529.85pt;height:67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" fillcolor="white [3201]" stroked="f" strokeweight=".5pt">
                <v:textbox>
                  <w:txbxContent>
                    <w:p w14:paraId="0A6113AD" w14:textId="223F9BB9" w:rsidR="00DA4D6C" w:rsidRPr="00DA4D6C" w:rsidRDefault="00DA4D6C" w:rsidP="00DA4D6C">
                      <w:pPr>
                        <w:jc w:val="both"/>
                        <w:rPr>
                          <w:rFonts w:ascii="HelveticaNeue" w:hAnsi="HelveticaNeue"/>
                          <w:color w:val="E97132" w:themeColor="accent2"/>
                          <w:sz w:val="28"/>
                          <w:szCs w:val="28"/>
                        </w:rPr>
                      </w:pPr>
                      <w:proofErr w:type="spellStart"/>
                      <w:r w:rsidRPr="00016B6D">
                        <w:rPr>
                          <w:rFonts w:ascii="HelveticaNeue" w:hAnsi="HelveticaNeue"/>
                          <w:color w:val="E97132" w:themeColor="accent2"/>
                          <w:sz w:val="28"/>
                          <w:szCs w:val="28"/>
                        </w:rPr>
                        <w:t>armourdog’s</w:t>
                      </w:r>
                      <w:proofErr w:type="spellEnd"/>
                      <w:r w:rsidRPr="00016B6D">
                        <w:rPr>
                          <w:rFonts w:ascii="HelveticaNeue" w:hAnsi="HelveticaNeue"/>
                          <w:color w:val="E97132" w:themeColor="accent2"/>
                          <w:sz w:val="28"/>
                          <w:szCs w:val="28"/>
                        </w:rPr>
                        <w:t xml:space="preserve"> Policies</w:t>
                      </w:r>
                    </w:p>
                    <w:p w14:paraId="10EC37B8" w14:textId="54DD8364" w:rsidR="00AB0D47" w:rsidRPr="00DA4D6C" w:rsidRDefault="00EF1C61" w:rsidP="00DA4D6C">
                      <w:pPr>
                        <w:jc w:val="both"/>
                        <w:rPr>
                          <w:rFonts w:ascii="HelveticaNeue" w:hAnsi="HelveticaNeue"/>
                          <w:color w:val="000000" w:themeColor="text1"/>
                        </w:rPr>
                      </w:pPr>
                      <w:proofErr w:type="spellStart"/>
                      <w:r w:rsidRPr="00DA4D6C">
                        <w:rPr>
                          <w:rFonts w:ascii="HelveticaNeue" w:hAnsi="HelveticaNeue"/>
                        </w:rPr>
                        <w:t>armourdog</w:t>
                      </w:r>
                      <w:proofErr w:type="spellEnd"/>
                      <w:r w:rsidRPr="00DA4D6C">
                        <w:rPr>
                          <w:rFonts w:ascii="HelveticaNeue" w:hAnsi="HelveticaNeue"/>
                        </w:rPr>
                        <w:t xml:space="preserve"> has established a suite of internal policies, including its Code of Conduct and Ethics, which guide every aspect of the company’s operations and provide a strong ethical framework for how the business is run. These policies uphold consistently high standards of business integrity and ethical practice, supporting employees and stakeholders alike, while also ensuring suppliers operate to the same high standards.</w:t>
                      </w:r>
                      <w:r w:rsidRPr="00DA4D6C">
                        <w:rPr>
                          <w:rFonts w:ascii="HelveticaNeue" w:hAnsi="HelveticaNeue"/>
                          <w:color w:val="000000" w:themeColor="text1"/>
                        </w:rPr>
                        <w:t xml:space="preserve"> </w:t>
                      </w:r>
                    </w:p>
                    <w:p w14:paraId="00238A73" w14:textId="77777777" w:rsidR="00EF1C61" w:rsidRPr="00EF1C61" w:rsidRDefault="00EF1C61" w:rsidP="00EF1C61">
                      <w:pPr>
                        <w:pStyle w:val="ListParagraph"/>
                        <w:jc w:val="both"/>
                        <w:rPr>
                          <w:rFonts w:ascii="HelveticaNeue" w:hAnsi="HelveticaNeue"/>
                          <w:color w:val="000000" w:themeColor="text1"/>
                        </w:rPr>
                      </w:pPr>
                    </w:p>
                    <w:p w14:paraId="1BC8A60B" w14:textId="3B96D187" w:rsidR="00E03146" w:rsidRDefault="00186468"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Code of Conduct and Ethics –</w:t>
                      </w:r>
                      <w:r w:rsidR="00A643CD">
                        <w:rPr>
                          <w:rFonts w:ascii="HelveticaNeue" w:hAnsi="HelveticaNeue"/>
                          <w:color w:val="000000" w:themeColor="text1"/>
                        </w:rPr>
                        <w:t xml:space="preserve"> armourdog</w:t>
                      </w:r>
                      <w:r w:rsidR="00A643CD" w:rsidRPr="00A643CD">
                        <w:rPr>
                          <w:rFonts w:ascii="HelveticaNeue" w:hAnsi="HelveticaNeue"/>
                          <w:color w:val="000000" w:themeColor="text1"/>
                        </w:rPr>
                        <w:t xml:space="preserve"> ha</w:t>
                      </w:r>
                      <w:r w:rsidR="00A643CD">
                        <w:rPr>
                          <w:rFonts w:ascii="HelveticaNeue" w:hAnsi="HelveticaNeue"/>
                          <w:color w:val="000000" w:themeColor="text1"/>
                        </w:rPr>
                        <w:t>s</w:t>
                      </w:r>
                      <w:r w:rsidR="00A643CD" w:rsidRPr="00A643CD">
                        <w:rPr>
                          <w:rFonts w:ascii="HelveticaNeue" w:hAnsi="HelveticaNeue"/>
                          <w:color w:val="000000" w:themeColor="text1"/>
                        </w:rPr>
                        <w:t xml:space="preserve"> implemented a Code of Conduct that sets out expectations for ethical behaviour, including a clear prohibition of modern slavery. This Code is communicated to </w:t>
                      </w:r>
                      <w:proofErr w:type="gramStart"/>
                      <w:r w:rsidR="00A643CD" w:rsidRPr="00A643CD">
                        <w:rPr>
                          <w:rFonts w:ascii="HelveticaNeue" w:hAnsi="HelveticaNeue"/>
                          <w:color w:val="000000" w:themeColor="text1"/>
                        </w:rPr>
                        <w:t xml:space="preserve">all </w:t>
                      </w:r>
                      <w:r w:rsidR="00EC03F3">
                        <w:rPr>
                          <w:rFonts w:ascii="HelveticaNeue" w:hAnsi="HelveticaNeue"/>
                          <w:color w:val="000000" w:themeColor="text1"/>
                        </w:rPr>
                        <w:t>of</w:t>
                      </w:r>
                      <w:proofErr w:type="gramEnd"/>
                      <w:r w:rsidR="00EC03F3">
                        <w:rPr>
                          <w:rFonts w:ascii="HelveticaNeue" w:hAnsi="HelveticaNeue"/>
                          <w:color w:val="000000" w:themeColor="text1"/>
                        </w:rPr>
                        <w:t xml:space="preserve"> the armourdog </w:t>
                      </w:r>
                      <w:r w:rsidR="005C0C85" w:rsidRPr="00A643CD">
                        <w:rPr>
                          <w:rFonts w:ascii="HelveticaNeue" w:hAnsi="HelveticaNeue"/>
                          <w:color w:val="000000" w:themeColor="text1"/>
                        </w:rPr>
                        <w:t>suppliers and</w:t>
                      </w:r>
                      <w:r w:rsidR="00A643CD" w:rsidRPr="00A643CD">
                        <w:rPr>
                          <w:rFonts w:ascii="HelveticaNeue" w:hAnsi="HelveticaNeue"/>
                          <w:color w:val="000000" w:themeColor="text1"/>
                        </w:rPr>
                        <w:t xml:space="preserve"> require</w:t>
                      </w:r>
                      <w:r w:rsidR="005C0C85">
                        <w:rPr>
                          <w:rFonts w:ascii="HelveticaNeue" w:hAnsi="HelveticaNeue"/>
                          <w:color w:val="000000" w:themeColor="text1"/>
                        </w:rPr>
                        <w:t xml:space="preserve">s </w:t>
                      </w:r>
                      <w:r w:rsidR="00A643CD" w:rsidRPr="00A643CD">
                        <w:rPr>
                          <w:rFonts w:ascii="HelveticaNeue" w:hAnsi="HelveticaNeue"/>
                          <w:color w:val="000000" w:themeColor="text1"/>
                        </w:rPr>
                        <w:t>their commitment to uphold these principles</w:t>
                      </w:r>
                      <w:r w:rsidR="002458D3">
                        <w:rPr>
                          <w:rFonts w:ascii="HelveticaNeue" w:hAnsi="HelveticaNeue"/>
                          <w:color w:val="000000" w:themeColor="text1"/>
                        </w:rPr>
                        <w:t xml:space="preserve"> and encourages any person to reach out if they have concerns or questions about modern slavery. </w:t>
                      </w:r>
                    </w:p>
                    <w:p w14:paraId="1D740E24" w14:textId="77777777" w:rsidR="0061734D" w:rsidRDefault="0061734D" w:rsidP="003707DE">
                      <w:pPr>
                        <w:jc w:val="both"/>
                        <w:rPr>
                          <w:rFonts w:ascii="HelveticaNeue" w:hAnsi="HelveticaNeue"/>
                          <w:color w:val="000000" w:themeColor="text1"/>
                        </w:rPr>
                      </w:pPr>
                    </w:p>
                    <w:p w14:paraId="283A95C3" w14:textId="07A69284" w:rsidR="00362001" w:rsidRDefault="0061734D"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 xml:space="preserve">Recruitment and Employment </w:t>
                      </w:r>
                      <w:r w:rsidR="00AE516F">
                        <w:rPr>
                          <w:rFonts w:ascii="HelveticaNeue" w:hAnsi="HelveticaNeue"/>
                          <w:color w:val="000000" w:themeColor="text1"/>
                        </w:rPr>
                        <w:t>–</w:t>
                      </w:r>
                      <w:r>
                        <w:rPr>
                          <w:rFonts w:ascii="HelveticaNeue" w:hAnsi="HelveticaNeue"/>
                          <w:color w:val="000000" w:themeColor="text1"/>
                        </w:rPr>
                        <w:t xml:space="preserve"> </w:t>
                      </w:r>
                      <w:r w:rsidR="00AE516F">
                        <w:rPr>
                          <w:rFonts w:ascii="HelveticaNeue" w:hAnsi="HelveticaNeue"/>
                          <w:color w:val="000000" w:themeColor="text1"/>
                        </w:rPr>
                        <w:t xml:space="preserve">armourdog’s </w:t>
                      </w:r>
                      <w:r w:rsidR="00AE516F" w:rsidRPr="00AE516F">
                        <w:rPr>
                          <w:rFonts w:ascii="HelveticaNeue" w:hAnsi="HelveticaNeue"/>
                          <w:color w:val="000000" w:themeColor="text1"/>
                        </w:rPr>
                        <w:t xml:space="preserve">recruitment practices are designed to ensure full compliance with all applicable laws and regulations. </w:t>
                      </w:r>
                      <w:r w:rsidR="00362001">
                        <w:rPr>
                          <w:rFonts w:ascii="HelveticaNeue" w:hAnsi="HelveticaNeue"/>
                          <w:color w:val="000000" w:themeColor="text1"/>
                        </w:rPr>
                        <w:t>a</w:t>
                      </w:r>
                      <w:r w:rsidR="00AE516F">
                        <w:rPr>
                          <w:rFonts w:ascii="HelveticaNeue" w:hAnsi="HelveticaNeue"/>
                          <w:color w:val="000000" w:themeColor="text1"/>
                        </w:rPr>
                        <w:t xml:space="preserve">rmourdog </w:t>
                      </w:r>
                      <w:r w:rsidR="00AE516F" w:rsidRPr="00AE516F">
                        <w:rPr>
                          <w:rFonts w:ascii="HelveticaNeue" w:hAnsi="HelveticaNeue"/>
                          <w:color w:val="000000" w:themeColor="text1"/>
                        </w:rPr>
                        <w:t>conduct</w:t>
                      </w:r>
                      <w:r w:rsidR="00331803">
                        <w:rPr>
                          <w:rFonts w:ascii="HelveticaNeue" w:hAnsi="HelveticaNeue"/>
                          <w:color w:val="000000" w:themeColor="text1"/>
                        </w:rPr>
                        <w:t>s</w:t>
                      </w:r>
                      <w:r w:rsidR="00AE516F" w:rsidRPr="00AE516F">
                        <w:rPr>
                          <w:rFonts w:ascii="HelveticaNeue" w:hAnsi="HelveticaNeue"/>
                          <w:color w:val="000000" w:themeColor="text1"/>
                        </w:rPr>
                        <w:t xml:space="preserve"> thorough checks to verify the legal status of every employee and provide</w:t>
                      </w:r>
                      <w:r w:rsidR="00331803">
                        <w:rPr>
                          <w:rFonts w:ascii="HelveticaNeue" w:hAnsi="HelveticaNeue"/>
                          <w:color w:val="000000" w:themeColor="text1"/>
                        </w:rPr>
                        <w:t>s</w:t>
                      </w:r>
                      <w:r w:rsidR="00AE516F" w:rsidRPr="00AE516F">
                        <w:rPr>
                          <w:rFonts w:ascii="HelveticaNeue" w:hAnsi="HelveticaNeue"/>
                          <w:color w:val="000000" w:themeColor="text1"/>
                        </w:rPr>
                        <w:t xml:space="preserve"> training to staff on how to recognise and report potential indicators of modern slavery.</w:t>
                      </w:r>
                    </w:p>
                    <w:p w14:paraId="56E6749E" w14:textId="77777777" w:rsidR="00362001" w:rsidRPr="00362001" w:rsidRDefault="00362001" w:rsidP="003707DE">
                      <w:pPr>
                        <w:jc w:val="both"/>
                        <w:rPr>
                          <w:rFonts w:ascii="HelveticaNeue" w:hAnsi="HelveticaNeue"/>
                          <w:color w:val="000000" w:themeColor="text1"/>
                        </w:rPr>
                      </w:pPr>
                    </w:p>
                    <w:p w14:paraId="227BBB1D" w14:textId="75044972" w:rsidR="00E03146" w:rsidRDefault="00E03146"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Whistleblowing</w:t>
                      </w:r>
                      <w:r w:rsidR="00186468">
                        <w:rPr>
                          <w:rFonts w:ascii="HelveticaNeue" w:hAnsi="HelveticaNeue"/>
                          <w:color w:val="000000" w:themeColor="text1"/>
                        </w:rPr>
                        <w:t xml:space="preserve"> Policy</w:t>
                      </w:r>
                      <w:r w:rsidR="002458D3">
                        <w:rPr>
                          <w:rFonts w:ascii="HelveticaNeue" w:hAnsi="HelveticaNeue"/>
                          <w:color w:val="000000" w:themeColor="text1"/>
                        </w:rPr>
                        <w:t xml:space="preserve"> </w:t>
                      </w:r>
                      <w:r w:rsidR="00C51E0E">
                        <w:rPr>
                          <w:rFonts w:ascii="HelveticaNeue" w:hAnsi="HelveticaNeue"/>
                          <w:color w:val="000000" w:themeColor="text1"/>
                        </w:rPr>
                        <w:t>–</w:t>
                      </w:r>
                      <w:r w:rsidR="002458D3">
                        <w:rPr>
                          <w:rFonts w:ascii="HelveticaNeue" w:hAnsi="HelveticaNeue"/>
                          <w:color w:val="000000" w:themeColor="text1"/>
                        </w:rPr>
                        <w:t xml:space="preserve"> </w:t>
                      </w:r>
                      <w:r w:rsidR="00C51E0E">
                        <w:rPr>
                          <w:rFonts w:ascii="HelveticaNeue" w:hAnsi="HelveticaNeue"/>
                          <w:color w:val="000000" w:themeColor="text1"/>
                        </w:rPr>
                        <w:t xml:space="preserve">armourdog </w:t>
                      </w:r>
                      <w:r w:rsidR="00C51E0E" w:rsidRPr="00C51E0E">
                        <w:rPr>
                          <w:rFonts w:ascii="HelveticaNeue" w:hAnsi="HelveticaNeue"/>
                          <w:color w:val="000000" w:themeColor="text1"/>
                        </w:rPr>
                        <w:t>encourage</w:t>
                      </w:r>
                      <w:r w:rsidR="003464B9">
                        <w:rPr>
                          <w:rFonts w:ascii="HelveticaNeue" w:hAnsi="HelveticaNeue"/>
                          <w:color w:val="000000" w:themeColor="text1"/>
                        </w:rPr>
                        <w:t>s</w:t>
                      </w:r>
                      <w:r w:rsidR="00C51E0E" w:rsidRPr="00C51E0E">
                        <w:rPr>
                          <w:rFonts w:ascii="HelveticaNeue" w:hAnsi="HelveticaNeue"/>
                          <w:color w:val="000000" w:themeColor="text1"/>
                        </w:rPr>
                        <w:t xml:space="preserve"> all employees, suppliers, and stakeholders to promptly report any suspected cases of modern slavery. A confidential reporting mechanism ensure</w:t>
                      </w:r>
                      <w:r w:rsidR="003464B9">
                        <w:rPr>
                          <w:rFonts w:ascii="HelveticaNeue" w:hAnsi="HelveticaNeue"/>
                          <w:color w:val="000000" w:themeColor="text1"/>
                        </w:rPr>
                        <w:t>s</w:t>
                      </w:r>
                      <w:r w:rsidR="00C51E0E" w:rsidRPr="00C51E0E">
                        <w:rPr>
                          <w:rFonts w:ascii="HelveticaNeue" w:hAnsi="HelveticaNeue"/>
                          <w:color w:val="000000" w:themeColor="text1"/>
                        </w:rPr>
                        <w:t xml:space="preserve"> that concerns can be raised without fear of retaliation. All reports </w:t>
                      </w:r>
                      <w:r w:rsidR="00294369">
                        <w:rPr>
                          <w:rFonts w:ascii="HelveticaNeue" w:hAnsi="HelveticaNeue"/>
                          <w:color w:val="000000" w:themeColor="text1"/>
                        </w:rPr>
                        <w:t>will be</w:t>
                      </w:r>
                      <w:r w:rsidR="00C51E0E" w:rsidRPr="00C51E0E">
                        <w:rPr>
                          <w:rFonts w:ascii="HelveticaNeue" w:hAnsi="HelveticaNeue"/>
                          <w:color w:val="000000" w:themeColor="text1"/>
                        </w:rPr>
                        <w:t xml:space="preserve"> thoroughly </w:t>
                      </w:r>
                      <w:r w:rsidR="006D10DD" w:rsidRPr="00C51E0E">
                        <w:rPr>
                          <w:rFonts w:ascii="HelveticaNeue" w:hAnsi="HelveticaNeue"/>
                          <w:color w:val="000000" w:themeColor="text1"/>
                        </w:rPr>
                        <w:t>investigated and</w:t>
                      </w:r>
                      <w:r w:rsidR="00C51E0E" w:rsidRPr="00C51E0E">
                        <w:rPr>
                          <w:rFonts w:ascii="HelveticaNeue" w:hAnsi="HelveticaNeue"/>
                          <w:color w:val="000000" w:themeColor="text1"/>
                        </w:rPr>
                        <w:t xml:space="preserve"> </w:t>
                      </w:r>
                      <w:r w:rsidR="00294369">
                        <w:rPr>
                          <w:rFonts w:ascii="HelveticaNeue" w:hAnsi="HelveticaNeue"/>
                          <w:color w:val="000000" w:themeColor="text1"/>
                        </w:rPr>
                        <w:t>responded to with appropriate action.</w:t>
                      </w:r>
                    </w:p>
                    <w:p w14:paraId="6975FEFB" w14:textId="77777777" w:rsidR="004F5850" w:rsidRPr="004F5850" w:rsidRDefault="004F5850" w:rsidP="003707DE">
                      <w:pPr>
                        <w:jc w:val="both"/>
                        <w:rPr>
                          <w:rFonts w:ascii="HelveticaNeue" w:hAnsi="HelveticaNeue"/>
                          <w:color w:val="000000" w:themeColor="text1"/>
                        </w:rPr>
                      </w:pPr>
                    </w:p>
                    <w:p w14:paraId="29C3A9BE" w14:textId="464939C3" w:rsidR="00186468" w:rsidRDefault="00186468"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Ris</w:t>
                      </w:r>
                      <w:r w:rsidR="00294369">
                        <w:rPr>
                          <w:rFonts w:ascii="HelveticaNeue" w:hAnsi="HelveticaNeue"/>
                          <w:color w:val="000000" w:themeColor="text1"/>
                        </w:rPr>
                        <w:t>k</w:t>
                      </w:r>
                      <w:r>
                        <w:rPr>
                          <w:rFonts w:ascii="HelveticaNeue" w:hAnsi="HelveticaNeue"/>
                          <w:color w:val="000000" w:themeColor="text1"/>
                        </w:rPr>
                        <w:t xml:space="preserve"> assessment and due diligence </w:t>
                      </w:r>
                      <w:r w:rsidR="0069198D">
                        <w:rPr>
                          <w:rFonts w:ascii="HelveticaNeue" w:hAnsi="HelveticaNeue"/>
                          <w:color w:val="000000" w:themeColor="text1"/>
                        </w:rPr>
                        <w:t>–</w:t>
                      </w:r>
                      <w:r>
                        <w:rPr>
                          <w:rFonts w:ascii="HelveticaNeue" w:hAnsi="HelveticaNeue"/>
                          <w:color w:val="000000" w:themeColor="text1"/>
                        </w:rPr>
                        <w:t xml:space="preserve"> </w:t>
                      </w:r>
                      <w:r w:rsidR="009A305B">
                        <w:rPr>
                          <w:rFonts w:ascii="HelveticaNeue" w:hAnsi="HelveticaNeue"/>
                          <w:color w:val="000000" w:themeColor="text1"/>
                        </w:rPr>
                        <w:t xml:space="preserve">armourdog conducts due diligence and risk-based assessments of its suppliers to </w:t>
                      </w:r>
                      <w:r w:rsidR="00CE38DE">
                        <w:rPr>
                          <w:rFonts w:ascii="HelveticaNeue" w:hAnsi="HelveticaNeue"/>
                          <w:color w:val="000000" w:themeColor="text1"/>
                        </w:rPr>
                        <w:t>identify and mitigate any potential risks related to modern sla</w:t>
                      </w:r>
                      <w:r w:rsidR="00E21570">
                        <w:rPr>
                          <w:rFonts w:ascii="HelveticaNeue" w:hAnsi="HelveticaNeue"/>
                          <w:color w:val="000000" w:themeColor="text1"/>
                        </w:rPr>
                        <w:t>very.</w:t>
                      </w:r>
                      <w:r w:rsidR="0060079F">
                        <w:rPr>
                          <w:rFonts w:ascii="HelveticaNeue" w:hAnsi="HelveticaNeue"/>
                          <w:color w:val="000000" w:themeColor="text1"/>
                        </w:rPr>
                        <w:t xml:space="preserve"> </w:t>
                      </w:r>
                      <w:r w:rsidR="0085550E">
                        <w:rPr>
                          <w:rFonts w:ascii="HelveticaNeue" w:hAnsi="HelveticaNeue"/>
                          <w:color w:val="000000" w:themeColor="text1"/>
                        </w:rPr>
                        <w:t xml:space="preserve">This due diligence </w:t>
                      </w:r>
                      <w:proofErr w:type="gramStart"/>
                      <w:r w:rsidR="0085550E">
                        <w:rPr>
                          <w:rFonts w:ascii="HelveticaNeue" w:hAnsi="HelveticaNeue"/>
                          <w:color w:val="000000" w:themeColor="text1"/>
                        </w:rPr>
                        <w:t>takes into account</w:t>
                      </w:r>
                      <w:proofErr w:type="gramEnd"/>
                      <w:r w:rsidR="0085550E">
                        <w:rPr>
                          <w:rFonts w:ascii="HelveticaNeue" w:hAnsi="HelveticaNeue"/>
                          <w:color w:val="000000" w:themeColor="text1"/>
                        </w:rPr>
                        <w:t xml:space="preserve"> </w:t>
                      </w:r>
                      <w:r w:rsidR="00483BBB">
                        <w:rPr>
                          <w:rFonts w:ascii="HelveticaNeue" w:hAnsi="HelveticaNeue"/>
                          <w:color w:val="000000" w:themeColor="text1"/>
                        </w:rPr>
                        <w:t>risk factors</w:t>
                      </w:r>
                      <w:r w:rsidR="0085550E">
                        <w:rPr>
                          <w:rFonts w:ascii="HelveticaNeue" w:hAnsi="HelveticaNeue"/>
                          <w:color w:val="000000" w:themeColor="text1"/>
                        </w:rPr>
                        <w:t xml:space="preserve"> for modern slavery </w:t>
                      </w:r>
                      <w:r w:rsidR="0085550E" w:rsidRPr="00523AD9">
                        <w:rPr>
                          <w:rFonts w:ascii="HelveticaNeue" w:hAnsi="HelveticaNeue"/>
                          <w:color w:val="000000" w:themeColor="text1"/>
                        </w:rPr>
                        <w:t xml:space="preserve">such as </w:t>
                      </w:r>
                      <w:r w:rsidR="007D7A9C" w:rsidRPr="00523AD9">
                        <w:rPr>
                          <w:rFonts w:ascii="HelveticaNeue" w:hAnsi="HelveticaNeue"/>
                          <w:color w:val="000000" w:themeColor="text1"/>
                        </w:rPr>
                        <w:t xml:space="preserve">geographic location, </w:t>
                      </w:r>
                      <w:r w:rsidR="00672331" w:rsidRPr="00523AD9">
                        <w:rPr>
                          <w:rFonts w:ascii="HelveticaNeue" w:hAnsi="HelveticaNeue"/>
                          <w:color w:val="000000" w:themeColor="text1"/>
                        </w:rPr>
                        <w:t>industry and media reports.</w:t>
                      </w:r>
                      <w:r w:rsidR="00672331">
                        <w:rPr>
                          <w:rFonts w:ascii="HelveticaNeue" w:hAnsi="HelveticaNeue"/>
                          <w:color w:val="000000" w:themeColor="text1"/>
                        </w:rPr>
                        <w:t xml:space="preserve"> </w:t>
                      </w:r>
                    </w:p>
                    <w:p w14:paraId="3C8DA9D4" w14:textId="77777777" w:rsidR="0069198D" w:rsidRDefault="0069198D" w:rsidP="003707DE">
                      <w:pPr>
                        <w:jc w:val="both"/>
                        <w:rPr>
                          <w:rFonts w:ascii="HelveticaNeue" w:hAnsi="HelveticaNeue"/>
                          <w:color w:val="000000" w:themeColor="text1"/>
                        </w:rPr>
                      </w:pPr>
                    </w:p>
                    <w:p w14:paraId="5DD7EA67" w14:textId="1DB6F99A" w:rsidR="00FD3892" w:rsidRPr="00DA4D6C" w:rsidRDefault="0069198D" w:rsidP="003707DE">
                      <w:pPr>
                        <w:pStyle w:val="ListParagraph"/>
                        <w:numPr>
                          <w:ilvl w:val="0"/>
                          <w:numId w:val="4"/>
                        </w:numPr>
                        <w:jc w:val="both"/>
                        <w:rPr>
                          <w:rFonts w:ascii="HelveticaNeue" w:hAnsi="HelveticaNeue"/>
                          <w:color w:val="000000" w:themeColor="text1"/>
                        </w:rPr>
                      </w:pPr>
                      <w:r>
                        <w:rPr>
                          <w:rFonts w:ascii="HelveticaNeue" w:hAnsi="HelveticaNeue"/>
                          <w:color w:val="000000" w:themeColor="text1"/>
                        </w:rPr>
                        <w:t xml:space="preserve">Training and </w:t>
                      </w:r>
                      <w:r w:rsidR="00DC55CC">
                        <w:rPr>
                          <w:rFonts w:ascii="HelveticaNeue" w:hAnsi="HelveticaNeue"/>
                          <w:color w:val="000000" w:themeColor="text1"/>
                        </w:rPr>
                        <w:t xml:space="preserve">Awareness </w:t>
                      </w:r>
                      <w:r w:rsidR="00475CA1">
                        <w:rPr>
                          <w:rFonts w:ascii="HelveticaNeue" w:hAnsi="HelveticaNeue"/>
                          <w:color w:val="000000" w:themeColor="text1"/>
                        </w:rPr>
                        <w:t>–</w:t>
                      </w:r>
                      <w:r w:rsidR="00DC55CC">
                        <w:rPr>
                          <w:rFonts w:ascii="HelveticaNeue" w:hAnsi="HelveticaNeue"/>
                          <w:color w:val="000000" w:themeColor="text1"/>
                        </w:rPr>
                        <w:t xml:space="preserve"> </w:t>
                      </w:r>
                      <w:r w:rsidR="00475CA1">
                        <w:rPr>
                          <w:rFonts w:ascii="HelveticaNeue" w:hAnsi="HelveticaNeue"/>
                          <w:color w:val="000000" w:themeColor="text1"/>
                        </w:rPr>
                        <w:t xml:space="preserve">armourdog </w:t>
                      </w:r>
                      <w:r w:rsidR="00475CA1" w:rsidRPr="00475CA1">
                        <w:rPr>
                          <w:rFonts w:ascii="HelveticaNeue" w:hAnsi="HelveticaNeue"/>
                          <w:color w:val="000000" w:themeColor="text1"/>
                        </w:rPr>
                        <w:t>recognise</w:t>
                      </w:r>
                      <w:r w:rsidR="00475CA1">
                        <w:rPr>
                          <w:rFonts w:ascii="HelveticaNeue" w:hAnsi="HelveticaNeue"/>
                          <w:color w:val="000000" w:themeColor="text1"/>
                        </w:rPr>
                        <w:t>s</w:t>
                      </w:r>
                      <w:r w:rsidR="00475CA1" w:rsidRPr="00475CA1">
                        <w:rPr>
                          <w:rFonts w:ascii="HelveticaNeue" w:hAnsi="HelveticaNeue"/>
                          <w:color w:val="000000" w:themeColor="text1"/>
                        </w:rPr>
                        <w:t xml:space="preserve"> the importance of raising awareness and </w:t>
                      </w:r>
                      <w:r w:rsidR="00FD7BB4">
                        <w:rPr>
                          <w:rFonts w:ascii="HelveticaNeue" w:hAnsi="HelveticaNeue"/>
                          <w:color w:val="000000" w:themeColor="text1"/>
                        </w:rPr>
                        <w:t>instilling</w:t>
                      </w:r>
                      <w:r w:rsidR="00475CA1" w:rsidRPr="00475CA1">
                        <w:rPr>
                          <w:rFonts w:ascii="HelveticaNeue" w:hAnsi="HelveticaNeue"/>
                          <w:color w:val="000000" w:themeColor="text1"/>
                        </w:rPr>
                        <w:t xml:space="preserve"> a culture of vigilance among </w:t>
                      </w:r>
                      <w:r w:rsidR="00FD7BB4">
                        <w:rPr>
                          <w:rFonts w:ascii="HelveticaNeue" w:hAnsi="HelveticaNeue"/>
                          <w:color w:val="000000" w:themeColor="text1"/>
                        </w:rPr>
                        <w:t>its</w:t>
                      </w:r>
                      <w:r w:rsidR="00475CA1" w:rsidRPr="00475CA1">
                        <w:rPr>
                          <w:rFonts w:ascii="HelveticaNeue" w:hAnsi="HelveticaNeue"/>
                          <w:color w:val="000000" w:themeColor="text1"/>
                        </w:rPr>
                        <w:t xml:space="preserve"> employees.</w:t>
                      </w:r>
                      <w:r w:rsidR="00FD7BB4">
                        <w:rPr>
                          <w:rFonts w:ascii="HelveticaNeue" w:hAnsi="HelveticaNeue"/>
                          <w:color w:val="000000" w:themeColor="text1"/>
                        </w:rPr>
                        <w:t xml:space="preserve"> </w:t>
                      </w:r>
                      <w:r w:rsidR="003371B6">
                        <w:rPr>
                          <w:rFonts w:ascii="HelveticaNeue" w:hAnsi="HelveticaNeue"/>
                          <w:color w:val="000000" w:themeColor="text1"/>
                        </w:rPr>
                        <w:t xml:space="preserve">armourdog </w:t>
                      </w:r>
                      <w:r w:rsidR="003371B6" w:rsidRPr="00475CA1">
                        <w:rPr>
                          <w:rFonts w:ascii="HelveticaNeue" w:hAnsi="HelveticaNeue"/>
                          <w:color w:val="000000" w:themeColor="text1"/>
                        </w:rPr>
                        <w:t>provides</w:t>
                      </w:r>
                      <w:r w:rsidR="00475CA1" w:rsidRPr="00475CA1">
                        <w:rPr>
                          <w:rFonts w:ascii="HelveticaNeue" w:hAnsi="HelveticaNeue"/>
                          <w:color w:val="000000" w:themeColor="text1"/>
                        </w:rPr>
                        <w:t xml:space="preserve"> comprehensive training to all staff</w:t>
                      </w:r>
                      <w:r w:rsidR="00FD7BB4">
                        <w:rPr>
                          <w:rFonts w:ascii="HelveticaNeue" w:hAnsi="HelveticaNeue"/>
                          <w:color w:val="000000" w:themeColor="text1"/>
                        </w:rPr>
                        <w:t xml:space="preserve">, </w:t>
                      </w:r>
                      <w:r w:rsidR="00475CA1" w:rsidRPr="00475CA1">
                        <w:rPr>
                          <w:rFonts w:ascii="HelveticaNeue" w:hAnsi="HelveticaNeue"/>
                          <w:color w:val="000000" w:themeColor="text1"/>
                        </w:rPr>
                        <w:t>to ensure they understand the risks associated with modern slavery and are equipped to identify and address any concerns effectively.</w:t>
                      </w:r>
                    </w:p>
                    <w:p w14:paraId="700BB74E" w14:textId="77777777" w:rsidR="00FD3892" w:rsidRDefault="00FD3892" w:rsidP="003707DE">
                      <w:pPr>
                        <w:jc w:val="both"/>
                        <w:rPr>
                          <w:rFonts w:ascii="HelveticaNeue" w:hAnsi="HelveticaNeue"/>
                          <w:color w:val="000000" w:themeColor="text1"/>
                        </w:rPr>
                      </w:pPr>
                    </w:p>
                    <w:p w14:paraId="414B6FB6" w14:textId="77777777" w:rsidR="00FD3892" w:rsidRDefault="00FD3892" w:rsidP="003707DE">
                      <w:pPr>
                        <w:jc w:val="both"/>
                        <w:rPr>
                          <w:rFonts w:ascii="HelveticaNeue" w:hAnsi="HelveticaNeue"/>
                          <w:color w:val="000000" w:themeColor="text1"/>
                        </w:rPr>
                      </w:pPr>
                    </w:p>
                    <w:p w14:paraId="3BF00485" w14:textId="77777777" w:rsidR="00186468" w:rsidRDefault="00186468" w:rsidP="003707DE">
                      <w:pPr>
                        <w:jc w:val="both"/>
                      </w:pPr>
                    </w:p>
                  </w:txbxContent>
                </v:textbox>
                <w10:wrap anchorx="page"/>
              </v:shape>
            </w:pict>
          </mc:Fallback>
        </mc:AlternateContent>
      </w:r>
    </w:p>
    <w:p w14:paraId="34E6EE13" w14:textId="77777777" w:rsidR="001E349F" w:rsidRPr="001E349F" w:rsidRDefault="001E349F" w:rsidP="001E349F"/>
    <w:p w14:paraId="5B8F66DE" w14:textId="472620E0" w:rsidR="001E349F" w:rsidRPr="001E349F" w:rsidRDefault="001E349F" w:rsidP="001E349F"/>
    <w:p w14:paraId="338397AE" w14:textId="77777777" w:rsidR="001E349F" w:rsidRPr="001E349F" w:rsidRDefault="001E349F" w:rsidP="001E349F"/>
    <w:p w14:paraId="00E86F81" w14:textId="77777777" w:rsidR="001E349F" w:rsidRDefault="001E349F" w:rsidP="001E349F"/>
    <w:p w14:paraId="55E0C6FD" w14:textId="77777777" w:rsidR="001E349F" w:rsidRDefault="001E349F" w:rsidP="001E349F"/>
    <w:p w14:paraId="1FFF1B5F" w14:textId="77777777" w:rsidR="001E349F" w:rsidRDefault="001E349F" w:rsidP="001E349F"/>
    <w:p w14:paraId="1162A28C" w14:textId="0FFD0D23" w:rsidR="001E349F" w:rsidRDefault="77B07560" w:rsidP="001E349F">
      <w:r>
        <w:t xml:space="preserve"> </w:t>
      </w:r>
    </w:p>
    <w:p w14:paraId="4D65CF34" w14:textId="2E30FDC4" w:rsidR="001E349F" w:rsidRDefault="001E349F" w:rsidP="001E349F"/>
    <w:p w14:paraId="65384AC5" w14:textId="77777777" w:rsidR="001E349F" w:rsidRDefault="001E349F" w:rsidP="001E349F"/>
    <w:p w14:paraId="3A0F4E16" w14:textId="77777777" w:rsidR="008C1D7B" w:rsidRDefault="008C1D7B" w:rsidP="001E349F"/>
    <w:p w14:paraId="68AF9CBB" w14:textId="77777777" w:rsidR="008C1D7B" w:rsidRDefault="008C1D7B" w:rsidP="001E349F"/>
    <w:p w14:paraId="4B0A8479" w14:textId="77777777" w:rsidR="008C1D7B" w:rsidRDefault="008C1D7B" w:rsidP="001E349F"/>
    <w:p w14:paraId="3B809E78" w14:textId="77777777" w:rsidR="008C1D7B" w:rsidRDefault="008C1D7B" w:rsidP="001E349F"/>
    <w:p w14:paraId="1665F073" w14:textId="77777777" w:rsidR="008C1D7B" w:rsidRDefault="008C1D7B" w:rsidP="001E349F"/>
    <w:p w14:paraId="4F9587AE" w14:textId="77777777" w:rsidR="008C1D7B" w:rsidRDefault="008C1D7B" w:rsidP="001E349F"/>
    <w:p w14:paraId="5A7B507F" w14:textId="77777777" w:rsidR="008C1D7B" w:rsidRDefault="008C1D7B" w:rsidP="001E349F"/>
    <w:p w14:paraId="76AA0E81" w14:textId="77777777" w:rsidR="008C1D7B" w:rsidRDefault="008C1D7B" w:rsidP="001E349F"/>
    <w:p w14:paraId="6D5B3081" w14:textId="77777777" w:rsidR="008C1D7B" w:rsidRDefault="008C1D7B" w:rsidP="001E349F"/>
    <w:p w14:paraId="40A5F83C" w14:textId="77777777" w:rsidR="008C1D7B" w:rsidRDefault="008C1D7B" w:rsidP="001E349F"/>
    <w:p w14:paraId="01D9383A" w14:textId="77777777" w:rsidR="008C1D7B" w:rsidRDefault="008C1D7B" w:rsidP="001E349F"/>
    <w:p w14:paraId="3A16E7DA" w14:textId="77777777" w:rsidR="008C1D7B" w:rsidRDefault="008C1D7B" w:rsidP="001E349F"/>
    <w:p w14:paraId="184ED0C7" w14:textId="77777777" w:rsidR="008C1D7B" w:rsidRDefault="008C1D7B" w:rsidP="001E349F"/>
    <w:p w14:paraId="4327460F" w14:textId="77777777" w:rsidR="008C1D7B" w:rsidRDefault="008C1D7B" w:rsidP="001E349F"/>
    <w:p w14:paraId="21941F20" w14:textId="24F1DD0C" w:rsidR="008C1D7B" w:rsidRDefault="00E9258F" w:rsidP="001E349F">
      <w:r>
        <w:rPr>
          <w:noProof/>
        </w:rPr>
        <w:lastRenderedPageBreak/>
        <mc:AlternateContent>
          <mc:Choice Requires="wps">
            <w:drawing>
              <wp:anchor distT="0" distB="0" distL="114300" distR="114300" simplePos="0" relativeHeight="251658240" behindDoc="1" locked="0" layoutInCell="1" allowOverlap="1" wp14:anchorId="2637A638" wp14:editId="7B61A1B3">
                <wp:simplePos x="0" y="0"/>
                <wp:positionH relativeFrom="column">
                  <wp:posOffset>-666884</wp:posOffset>
                </wp:positionH>
                <wp:positionV relativeFrom="paragraph">
                  <wp:posOffset>206008</wp:posOffset>
                </wp:positionV>
                <wp:extent cx="6708140" cy="7530465"/>
                <wp:effectExtent l="0" t="0" r="0" b="0"/>
                <wp:wrapNone/>
                <wp:docPr id="380883440" name="Text Box 6"/>
                <wp:cNvGraphicFramePr/>
                <a:graphic xmlns:a="http://schemas.openxmlformats.org/drawingml/2006/main">
                  <a:graphicData uri="http://schemas.microsoft.com/office/word/2010/wordprocessingShape">
                    <wps:wsp>
                      <wps:cNvSpPr txBox="1"/>
                      <wps:spPr>
                        <a:xfrm>
                          <a:off x="0" y="0"/>
                          <a:ext cx="6708140" cy="7530465"/>
                        </a:xfrm>
                        <a:prstGeom prst="rect">
                          <a:avLst/>
                        </a:prstGeom>
                        <a:solidFill>
                          <a:schemeClr val="lt1"/>
                        </a:solidFill>
                        <a:ln w="6350">
                          <a:noFill/>
                        </a:ln>
                      </wps:spPr>
                      <wps:txbx>
                        <w:txbxContent>
                          <w:p w14:paraId="05C24D3C" w14:textId="77777777" w:rsidR="00315DF0" w:rsidRPr="00DA4D6C" w:rsidRDefault="00315DF0" w:rsidP="00500E3F">
                            <w:pPr>
                              <w:numPr>
                                <w:ilvl w:val="0"/>
                                <w:numId w:val="1"/>
                              </w:numPr>
                              <w:jc w:val="both"/>
                              <w:rPr>
                                <w:rFonts w:ascii="HelveticaNeue" w:hAnsi="HelveticaNeue"/>
                                <w:color w:val="000000" w:themeColor="text1"/>
                              </w:rPr>
                            </w:pPr>
                            <w:r>
                              <w:rPr>
                                <w:rFonts w:ascii="HelveticaNeue" w:hAnsi="HelveticaNeue"/>
                                <w:color w:val="000000" w:themeColor="text1"/>
                              </w:rPr>
                              <w:t>Continuous Improvement – armourdog’s</w:t>
                            </w:r>
                            <w:r w:rsidRPr="00380049">
                              <w:rPr>
                                <w:rFonts w:ascii="HelveticaNeue" w:hAnsi="HelveticaNeue"/>
                                <w:color w:val="000000" w:themeColor="text1"/>
                              </w:rPr>
                              <w:t xml:space="preserve"> commitment to combating modern slavery is ongoing.</w:t>
                            </w:r>
                            <w:r>
                              <w:rPr>
                                <w:rFonts w:ascii="HelveticaNeue" w:hAnsi="HelveticaNeue"/>
                                <w:color w:val="000000" w:themeColor="text1"/>
                              </w:rPr>
                              <w:t xml:space="preserve"> armourdog </w:t>
                            </w:r>
                            <w:r w:rsidRPr="00380049">
                              <w:rPr>
                                <w:rFonts w:ascii="HelveticaNeue" w:hAnsi="HelveticaNeue"/>
                                <w:color w:val="000000" w:themeColor="text1"/>
                              </w:rPr>
                              <w:t>routinely assess</w:t>
                            </w:r>
                            <w:r>
                              <w:rPr>
                                <w:rFonts w:ascii="HelveticaNeue" w:hAnsi="HelveticaNeue"/>
                                <w:color w:val="000000" w:themeColor="text1"/>
                              </w:rPr>
                              <w:t>es</w:t>
                            </w:r>
                            <w:r w:rsidRPr="00380049">
                              <w:rPr>
                                <w:rFonts w:ascii="HelveticaNeue" w:hAnsi="HelveticaNeue"/>
                                <w:color w:val="000000" w:themeColor="text1"/>
                              </w:rPr>
                              <w:t xml:space="preserve"> and enhance</w:t>
                            </w:r>
                            <w:r>
                              <w:rPr>
                                <w:rFonts w:ascii="HelveticaNeue" w:hAnsi="HelveticaNeue"/>
                                <w:color w:val="000000" w:themeColor="text1"/>
                              </w:rPr>
                              <w:t>s</w:t>
                            </w:r>
                            <w:r w:rsidRPr="00380049">
                              <w:rPr>
                                <w:rFonts w:ascii="HelveticaNeue" w:hAnsi="HelveticaNeue"/>
                                <w:color w:val="000000" w:themeColor="text1"/>
                              </w:rPr>
                              <w:t xml:space="preserve"> </w:t>
                            </w:r>
                            <w:r>
                              <w:rPr>
                                <w:rFonts w:ascii="HelveticaNeue" w:hAnsi="HelveticaNeue"/>
                                <w:color w:val="000000" w:themeColor="text1"/>
                              </w:rPr>
                              <w:t>its</w:t>
                            </w:r>
                            <w:r w:rsidRPr="00380049">
                              <w:rPr>
                                <w:rFonts w:ascii="HelveticaNeue" w:hAnsi="HelveticaNeue"/>
                                <w:color w:val="000000" w:themeColor="text1"/>
                              </w:rPr>
                              <w:t xml:space="preserve"> policies, procedures, and training programs to stay aligned with evolving best practices and legislative requirements</w:t>
                            </w:r>
                            <w:r>
                              <w:rPr>
                                <w:rFonts w:ascii="HelveticaNeue" w:hAnsi="HelveticaNeue"/>
                                <w:color w:val="000000" w:themeColor="text1"/>
                              </w:rPr>
                              <w:t>.</w:t>
                            </w:r>
                          </w:p>
                          <w:p w14:paraId="0A199A77" w14:textId="77777777" w:rsidR="00315DF0" w:rsidRDefault="00315DF0" w:rsidP="00500E3F">
                            <w:pPr>
                              <w:jc w:val="both"/>
                              <w:rPr>
                                <w:rFonts w:ascii="HelveticaNeue" w:hAnsi="HelveticaNeue"/>
                                <w:color w:val="E97132" w:themeColor="accent2"/>
                                <w:sz w:val="28"/>
                                <w:szCs w:val="28"/>
                              </w:rPr>
                            </w:pPr>
                          </w:p>
                          <w:p w14:paraId="13478C64" w14:textId="77777777" w:rsidR="00315DF0" w:rsidRDefault="00315DF0" w:rsidP="00500E3F">
                            <w:pPr>
                              <w:jc w:val="both"/>
                              <w:rPr>
                                <w:rFonts w:ascii="HelveticaNeue" w:hAnsi="HelveticaNeue"/>
                                <w:color w:val="E97132" w:themeColor="accent2"/>
                                <w:sz w:val="28"/>
                                <w:szCs w:val="28"/>
                              </w:rPr>
                            </w:pPr>
                          </w:p>
                          <w:p w14:paraId="3AE1A4E8" w14:textId="77777777" w:rsidR="00315DF0" w:rsidRPr="00EE14FB" w:rsidRDefault="00315DF0" w:rsidP="00500E3F">
                            <w:pPr>
                              <w:jc w:val="both"/>
                              <w:rPr>
                                <w:rFonts w:ascii="HelveticaNeue" w:hAnsi="HelveticaNeue"/>
                                <w:color w:val="E97132" w:themeColor="accent2"/>
                                <w:sz w:val="28"/>
                                <w:szCs w:val="28"/>
                              </w:rPr>
                            </w:pPr>
                            <w:r w:rsidRPr="00EE14FB">
                              <w:rPr>
                                <w:rFonts w:ascii="HelveticaNeue" w:hAnsi="HelveticaNeue"/>
                                <w:color w:val="E97132" w:themeColor="accent2"/>
                                <w:sz w:val="28"/>
                                <w:szCs w:val="28"/>
                              </w:rPr>
                              <w:t>Approval</w:t>
                            </w:r>
                          </w:p>
                          <w:p w14:paraId="7D80242E"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This statement has been approved and signed on behalf of armourdog, Lente Designs Ltd.</w:t>
                            </w:r>
                          </w:p>
                          <w:p w14:paraId="37F8F8FD" w14:textId="77777777" w:rsidR="00315DF0" w:rsidRDefault="00315DF0" w:rsidP="00500E3F">
                            <w:pPr>
                              <w:jc w:val="both"/>
                              <w:rPr>
                                <w:rFonts w:ascii="HelveticaNeue" w:hAnsi="HelveticaNeue"/>
                                <w:color w:val="000000" w:themeColor="text1"/>
                              </w:rPr>
                            </w:pPr>
                          </w:p>
                          <w:p w14:paraId="6574DA8C" w14:textId="77777777" w:rsidR="00315DF0" w:rsidRDefault="00315DF0" w:rsidP="00500E3F">
                            <w:pPr>
                              <w:jc w:val="both"/>
                              <w:rPr>
                                <w:rFonts w:ascii="HelveticaNeue" w:hAnsi="HelveticaNeue"/>
                                <w:color w:val="000000" w:themeColor="text1"/>
                              </w:rPr>
                            </w:pPr>
                          </w:p>
                          <w:p w14:paraId="4EF1287E" w14:textId="53B01E5A" w:rsidR="00315DF0" w:rsidRDefault="00FF72C5" w:rsidP="00500E3F">
                            <w:pPr>
                              <w:jc w:val="both"/>
                              <w:rPr>
                                <w:rFonts w:ascii="HelveticaNeue" w:hAnsi="HelveticaNeue"/>
                                <w:color w:val="000000" w:themeColor="text1"/>
                              </w:rPr>
                            </w:pPr>
                            <w:r>
                              <w:rPr>
                                <w:noProof/>
                              </w:rPr>
                              <w:drawing>
                                <wp:inline distT="0" distB="0" distL="0" distR="0" wp14:anchorId="2689381E" wp14:editId="7130ADDE">
                                  <wp:extent cx="1892007" cy="862965"/>
                                  <wp:effectExtent l="0" t="0" r="0" b="0"/>
                                  <wp:docPr id="352636910"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36910" name="Picture 1" descr="A signature of a person&#10;&#10;AI-generated content may be incorrect."/>
                                          <pic:cNvPicPr/>
                                        </pic:nvPicPr>
                                        <pic:blipFill>
                                          <a:blip r:embed="rId7"/>
                                          <a:stretch>
                                            <a:fillRect/>
                                          </a:stretch>
                                        </pic:blipFill>
                                        <pic:spPr>
                                          <a:xfrm>
                                            <a:off x="0" y="0"/>
                                            <a:ext cx="1903129" cy="868038"/>
                                          </a:xfrm>
                                          <a:prstGeom prst="rect">
                                            <a:avLst/>
                                          </a:prstGeom>
                                        </pic:spPr>
                                      </pic:pic>
                                    </a:graphicData>
                                  </a:graphic>
                                </wp:inline>
                              </w:drawing>
                            </w:r>
                          </w:p>
                          <w:p w14:paraId="14AB3860" w14:textId="77777777" w:rsidR="00315DF0" w:rsidRDefault="00315DF0" w:rsidP="00500E3F">
                            <w:pPr>
                              <w:jc w:val="both"/>
                              <w:rPr>
                                <w:rFonts w:ascii="HelveticaNeue" w:hAnsi="HelveticaNeue"/>
                                <w:color w:val="000000" w:themeColor="text1"/>
                              </w:rPr>
                            </w:pPr>
                          </w:p>
                          <w:p w14:paraId="079E831C"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Helen Rolfe</w:t>
                            </w:r>
                          </w:p>
                          <w:p w14:paraId="6718808B"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Director, Lente Designs Ltd.</w:t>
                            </w:r>
                          </w:p>
                          <w:p w14:paraId="32083741" w14:textId="2CB1C36E" w:rsidR="00315DF0" w:rsidRPr="00FD3892" w:rsidRDefault="00315DF0" w:rsidP="00500E3F">
                            <w:pPr>
                              <w:jc w:val="both"/>
                              <w:rPr>
                                <w:rFonts w:ascii="HelveticaNeue" w:hAnsi="HelveticaNeue"/>
                                <w:color w:val="000000" w:themeColor="text1"/>
                              </w:rPr>
                            </w:pPr>
                            <w:r>
                              <w:rPr>
                                <w:rFonts w:ascii="HelveticaNeue" w:hAnsi="HelveticaNeue"/>
                                <w:color w:val="000000" w:themeColor="text1"/>
                              </w:rPr>
                              <w:t>2</w:t>
                            </w:r>
                            <w:r w:rsidR="00793D51">
                              <w:rPr>
                                <w:rFonts w:ascii="HelveticaNeue" w:hAnsi="HelveticaNeue"/>
                                <w:color w:val="000000" w:themeColor="text1"/>
                              </w:rPr>
                              <w:t>6th</w:t>
                            </w:r>
                            <w:r>
                              <w:rPr>
                                <w:rFonts w:ascii="HelveticaNeue" w:hAnsi="HelveticaNeue"/>
                                <w:color w:val="000000" w:themeColor="text1"/>
                              </w:rPr>
                              <w:t xml:space="preserve"> </w:t>
                            </w:r>
                            <w:r w:rsidR="00793D51">
                              <w:rPr>
                                <w:rFonts w:ascii="HelveticaNeue" w:hAnsi="HelveticaNeue"/>
                                <w:color w:val="000000" w:themeColor="text1"/>
                              </w:rPr>
                              <w:t>November</w:t>
                            </w:r>
                            <w:r>
                              <w:rPr>
                                <w:rFonts w:ascii="HelveticaNeue" w:hAnsi="HelveticaNeue"/>
                                <w:color w:val="000000" w:themeColor="text1"/>
                              </w:rPr>
                              <w:t xml:space="preserve"> 2025 </w:t>
                            </w:r>
                          </w:p>
                          <w:p w14:paraId="003C7B87" w14:textId="77777777" w:rsidR="00315DF0" w:rsidRDefault="00315D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7A638" id="Text Box 6" o:spid="_x0000_s1028" type="#_x0000_t202" style="position:absolute;margin-left:-52.5pt;margin-top:16.2pt;width:528.2pt;height:592.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" fillcolor="white [3201]" stroked="f" strokeweight=".5pt">
                <v:textbox>
                  <w:txbxContent>
                    <w:p w14:paraId="05C24D3C" w14:textId="77777777" w:rsidR="00315DF0" w:rsidRPr="00DA4D6C" w:rsidRDefault="00315DF0" w:rsidP="00500E3F">
                      <w:pPr>
                        <w:numPr>
                          <w:ilvl w:val="0"/>
                          <w:numId w:val="1"/>
                        </w:numPr>
                        <w:jc w:val="both"/>
                        <w:rPr>
                          <w:rFonts w:ascii="HelveticaNeue" w:hAnsi="HelveticaNeue"/>
                          <w:color w:val="000000" w:themeColor="text1"/>
                        </w:rPr>
                      </w:pPr>
                      <w:r>
                        <w:rPr>
                          <w:rFonts w:ascii="HelveticaNeue" w:hAnsi="HelveticaNeue"/>
                          <w:color w:val="000000" w:themeColor="text1"/>
                        </w:rPr>
                        <w:t>Continuous Improvement – armourdog’s</w:t>
                      </w:r>
                      <w:r w:rsidRPr="00380049">
                        <w:rPr>
                          <w:rFonts w:ascii="HelveticaNeue" w:hAnsi="HelveticaNeue"/>
                          <w:color w:val="000000" w:themeColor="text1"/>
                        </w:rPr>
                        <w:t xml:space="preserve"> commitment to combating modern slavery is ongoing.</w:t>
                      </w:r>
                      <w:r>
                        <w:rPr>
                          <w:rFonts w:ascii="HelveticaNeue" w:hAnsi="HelveticaNeue"/>
                          <w:color w:val="000000" w:themeColor="text1"/>
                        </w:rPr>
                        <w:t xml:space="preserve"> armourdog </w:t>
                      </w:r>
                      <w:r w:rsidRPr="00380049">
                        <w:rPr>
                          <w:rFonts w:ascii="HelveticaNeue" w:hAnsi="HelveticaNeue"/>
                          <w:color w:val="000000" w:themeColor="text1"/>
                        </w:rPr>
                        <w:t>routinely assess</w:t>
                      </w:r>
                      <w:r>
                        <w:rPr>
                          <w:rFonts w:ascii="HelveticaNeue" w:hAnsi="HelveticaNeue"/>
                          <w:color w:val="000000" w:themeColor="text1"/>
                        </w:rPr>
                        <w:t>es</w:t>
                      </w:r>
                      <w:r w:rsidRPr="00380049">
                        <w:rPr>
                          <w:rFonts w:ascii="HelveticaNeue" w:hAnsi="HelveticaNeue"/>
                          <w:color w:val="000000" w:themeColor="text1"/>
                        </w:rPr>
                        <w:t xml:space="preserve"> and enhance</w:t>
                      </w:r>
                      <w:r>
                        <w:rPr>
                          <w:rFonts w:ascii="HelveticaNeue" w:hAnsi="HelveticaNeue"/>
                          <w:color w:val="000000" w:themeColor="text1"/>
                        </w:rPr>
                        <w:t>s</w:t>
                      </w:r>
                      <w:r w:rsidRPr="00380049">
                        <w:rPr>
                          <w:rFonts w:ascii="HelveticaNeue" w:hAnsi="HelveticaNeue"/>
                          <w:color w:val="000000" w:themeColor="text1"/>
                        </w:rPr>
                        <w:t xml:space="preserve"> </w:t>
                      </w:r>
                      <w:r>
                        <w:rPr>
                          <w:rFonts w:ascii="HelveticaNeue" w:hAnsi="HelveticaNeue"/>
                          <w:color w:val="000000" w:themeColor="text1"/>
                        </w:rPr>
                        <w:t>its</w:t>
                      </w:r>
                      <w:r w:rsidRPr="00380049">
                        <w:rPr>
                          <w:rFonts w:ascii="HelveticaNeue" w:hAnsi="HelveticaNeue"/>
                          <w:color w:val="000000" w:themeColor="text1"/>
                        </w:rPr>
                        <w:t xml:space="preserve"> policies, procedures, and training programs to stay aligned with evolving best practices and legislative requirements</w:t>
                      </w:r>
                      <w:r>
                        <w:rPr>
                          <w:rFonts w:ascii="HelveticaNeue" w:hAnsi="HelveticaNeue"/>
                          <w:color w:val="000000" w:themeColor="text1"/>
                        </w:rPr>
                        <w:t>.</w:t>
                      </w:r>
                    </w:p>
                    <w:p w14:paraId="0A199A77" w14:textId="77777777" w:rsidR="00315DF0" w:rsidRDefault="00315DF0" w:rsidP="00500E3F">
                      <w:pPr>
                        <w:jc w:val="both"/>
                        <w:rPr>
                          <w:rFonts w:ascii="HelveticaNeue" w:hAnsi="HelveticaNeue"/>
                          <w:color w:val="E97132" w:themeColor="accent2"/>
                          <w:sz w:val="28"/>
                          <w:szCs w:val="28"/>
                        </w:rPr>
                      </w:pPr>
                    </w:p>
                    <w:p w14:paraId="13478C64" w14:textId="77777777" w:rsidR="00315DF0" w:rsidRDefault="00315DF0" w:rsidP="00500E3F">
                      <w:pPr>
                        <w:jc w:val="both"/>
                        <w:rPr>
                          <w:rFonts w:ascii="HelveticaNeue" w:hAnsi="HelveticaNeue"/>
                          <w:color w:val="E97132" w:themeColor="accent2"/>
                          <w:sz w:val="28"/>
                          <w:szCs w:val="28"/>
                        </w:rPr>
                      </w:pPr>
                    </w:p>
                    <w:p w14:paraId="3AE1A4E8" w14:textId="77777777" w:rsidR="00315DF0" w:rsidRPr="00EE14FB" w:rsidRDefault="00315DF0" w:rsidP="00500E3F">
                      <w:pPr>
                        <w:jc w:val="both"/>
                        <w:rPr>
                          <w:rFonts w:ascii="HelveticaNeue" w:hAnsi="HelveticaNeue"/>
                          <w:color w:val="E97132" w:themeColor="accent2"/>
                          <w:sz w:val="28"/>
                          <w:szCs w:val="28"/>
                        </w:rPr>
                      </w:pPr>
                      <w:r w:rsidRPr="00EE14FB">
                        <w:rPr>
                          <w:rFonts w:ascii="HelveticaNeue" w:hAnsi="HelveticaNeue"/>
                          <w:color w:val="E97132" w:themeColor="accent2"/>
                          <w:sz w:val="28"/>
                          <w:szCs w:val="28"/>
                        </w:rPr>
                        <w:t>Approval</w:t>
                      </w:r>
                    </w:p>
                    <w:p w14:paraId="7D80242E"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This statement has been approved and signed on behalf of armourdog, Lente Designs Ltd.</w:t>
                      </w:r>
                    </w:p>
                    <w:p w14:paraId="37F8F8FD" w14:textId="77777777" w:rsidR="00315DF0" w:rsidRDefault="00315DF0" w:rsidP="00500E3F">
                      <w:pPr>
                        <w:jc w:val="both"/>
                        <w:rPr>
                          <w:rFonts w:ascii="HelveticaNeue" w:hAnsi="HelveticaNeue"/>
                          <w:color w:val="000000" w:themeColor="text1"/>
                        </w:rPr>
                      </w:pPr>
                    </w:p>
                    <w:p w14:paraId="6574DA8C" w14:textId="77777777" w:rsidR="00315DF0" w:rsidRDefault="00315DF0" w:rsidP="00500E3F">
                      <w:pPr>
                        <w:jc w:val="both"/>
                        <w:rPr>
                          <w:rFonts w:ascii="HelveticaNeue" w:hAnsi="HelveticaNeue"/>
                          <w:color w:val="000000" w:themeColor="text1"/>
                        </w:rPr>
                      </w:pPr>
                    </w:p>
                    <w:p w14:paraId="4EF1287E" w14:textId="53B01E5A" w:rsidR="00315DF0" w:rsidRDefault="00FF72C5" w:rsidP="00500E3F">
                      <w:pPr>
                        <w:jc w:val="both"/>
                        <w:rPr>
                          <w:rFonts w:ascii="HelveticaNeue" w:hAnsi="HelveticaNeue"/>
                          <w:color w:val="000000" w:themeColor="text1"/>
                        </w:rPr>
                      </w:pPr>
                      <w:r>
                        <w:rPr>
                          <w:noProof/>
                        </w:rPr>
                        <w:drawing>
                          <wp:inline distT="0" distB="0" distL="0" distR="0" wp14:anchorId="2689381E" wp14:editId="7130ADDE">
                            <wp:extent cx="1892007" cy="862965"/>
                            <wp:effectExtent l="0" t="0" r="0" b="0"/>
                            <wp:docPr id="352636910"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36910" name="Picture 1" descr="A signature of a person&#10;&#10;AI-generated content may be incorrect."/>
                                    <pic:cNvPicPr/>
                                  </pic:nvPicPr>
                                  <pic:blipFill>
                                    <a:blip r:embed="rId7"/>
                                    <a:stretch>
                                      <a:fillRect/>
                                    </a:stretch>
                                  </pic:blipFill>
                                  <pic:spPr>
                                    <a:xfrm>
                                      <a:off x="0" y="0"/>
                                      <a:ext cx="1903129" cy="868038"/>
                                    </a:xfrm>
                                    <a:prstGeom prst="rect">
                                      <a:avLst/>
                                    </a:prstGeom>
                                  </pic:spPr>
                                </pic:pic>
                              </a:graphicData>
                            </a:graphic>
                          </wp:inline>
                        </w:drawing>
                      </w:r>
                    </w:p>
                    <w:p w14:paraId="14AB3860" w14:textId="77777777" w:rsidR="00315DF0" w:rsidRDefault="00315DF0" w:rsidP="00500E3F">
                      <w:pPr>
                        <w:jc w:val="both"/>
                        <w:rPr>
                          <w:rFonts w:ascii="HelveticaNeue" w:hAnsi="HelveticaNeue"/>
                          <w:color w:val="000000" w:themeColor="text1"/>
                        </w:rPr>
                      </w:pPr>
                    </w:p>
                    <w:p w14:paraId="079E831C"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Helen Rolfe</w:t>
                      </w:r>
                    </w:p>
                    <w:p w14:paraId="6718808B" w14:textId="77777777" w:rsidR="00315DF0" w:rsidRDefault="00315DF0" w:rsidP="00500E3F">
                      <w:pPr>
                        <w:jc w:val="both"/>
                        <w:rPr>
                          <w:rFonts w:ascii="HelveticaNeue" w:hAnsi="HelveticaNeue"/>
                          <w:color w:val="000000" w:themeColor="text1"/>
                        </w:rPr>
                      </w:pPr>
                      <w:r>
                        <w:rPr>
                          <w:rFonts w:ascii="HelveticaNeue" w:hAnsi="HelveticaNeue"/>
                          <w:color w:val="000000" w:themeColor="text1"/>
                        </w:rPr>
                        <w:t>Director, Lente Designs Ltd.</w:t>
                      </w:r>
                    </w:p>
                    <w:p w14:paraId="32083741" w14:textId="2CB1C36E" w:rsidR="00315DF0" w:rsidRPr="00FD3892" w:rsidRDefault="00315DF0" w:rsidP="00500E3F">
                      <w:pPr>
                        <w:jc w:val="both"/>
                        <w:rPr>
                          <w:rFonts w:ascii="HelveticaNeue" w:hAnsi="HelveticaNeue"/>
                          <w:color w:val="000000" w:themeColor="text1"/>
                        </w:rPr>
                      </w:pPr>
                      <w:r>
                        <w:rPr>
                          <w:rFonts w:ascii="HelveticaNeue" w:hAnsi="HelveticaNeue"/>
                          <w:color w:val="000000" w:themeColor="text1"/>
                        </w:rPr>
                        <w:t>2</w:t>
                      </w:r>
                      <w:r w:rsidR="00793D51">
                        <w:rPr>
                          <w:rFonts w:ascii="HelveticaNeue" w:hAnsi="HelveticaNeue"/>
                          <w:color w:val="000000" w:themeColor="text1"/>
                        </w:rPr>
                        <w:t>6th</w:t>
                      </w:r>
                      <w:r>
                        <w:rPr>
                          <w:rFonts w:ascii="HelveticaNeue" w:hAnsi="HelveticaNeue"/>
                          <w:color w:val="000000" w:themeColor="text1"/>
                        </w:rPr>
                        <w:t xml:space="preserve"> </w:t>
                      </w:r>
                      <w:r w:rsidR="00793D51">
                        <w:rPr>
                          <w:rFonts w:ascii="HelveticaNeue" w:hAnsi="HelveticaNeue"/>
                          <w:color w:val="000000" w:themeColor="text1"/>
                        </w:rPr>
                        <w:t>November</w:t>
                      </w:r>
                      <w:r>
                        <w:rPr>
                          <w:rFonts w:ascii="HelveticaNeue" w:hAnsi="HelveticaNeue"/>
                          <w:color w:val="000000" w:themeColor="text1"/>
                        </w:rPr>
                        <w:t xml:space="preserve"> 2025 </w:t>
                      </w:r>
                    </w:p>
                    <w:p w14:paraId="003C7B87" w14:textId="77777777" w:rsidR="00315DF0" w:rsidRDefault="00315DF0"/>
                  </w:txbxContent>
                </v:textbox>
              </v:shape>
            </w:pict>
          </mc:Fallback>
        </mc:AlternateContent>
      </w:r>
    </w:p>
    <w:p w14:paraId="628C3015" w14:textId="5B0E5029" w:rsidR="008C1D7B" w:rsidRDefault="008C1D7B" w:rsidP="001E349F"/>
    <w:p w14:paraId="0007D7BC" w14:textId="77777777" w:rsidR="008C1D7B" w:rsidRDefault="008C1D7B" w:rsidP="001E349F"/>
    <w:p w14:paraId="426AD654" w14:textId="77777777" w:rsidR="008C1D7B" w:rsidRDefault="008C1D7B" w:rsidP="001E349F"/>
    <w:p w14:paraId="6970AF62" w14:textId="18E85AD8" w:rsidR="008C1D7B" w:rsidRDefault="008C1D7B" w:rsidP="77B07560"/>
    <w:p w14:paraId="1B0BF415" w14:textId="77777777" w:rsidR="008C1D7B" w:rsidRDefault="008C1D7B" w:rsidP="001E349F"/>
    <w:p w14:paraId="65334A9E" w14:textId="77777777" w:rsidR="008C1D7B" w:rsidRDefault="008C1D7B" w:rsidP="001E349F"/>
    <w:p w14:paraId="6EBEBEA3" w14:textId="740C250C" w:rsidR="008C1D7B" w:rsidRDefault="008C1D7B" w:rsidP="001E349F"/>
    <w:p w14:paraId="43E85777" w14:textId="77777777" w:rsidR="008D4318" w:rsidRDefault="008D4318" w:rsidP="001E349F">
      <w:pPr>
        <w:sectPr w:rsidR="008D4318" w:rsidSect="00C85C48">
          <w:headerReference w:type="default" r:id="rId8"/>
          <w:footerReference w:type="default" r:id="rId9"/>
          <w:pgSz w:w="11906" w:h="16838" w:code="9"/>
          <w:pgMar w:top="1440" w:right="1440" w:bottom="1440" w:left="1440" w:header="1871" w:footer="709" w:gutter="0"/>
          <w:pgNumType w:start="1"/>
          <w:cols w:space="708"/>
          <w:docGrid w:linePitch="360"/>
        </w:sectPr>
      </w:pPr>
    </w:p>
    <w:p w14:paraId="0B743E13" w14:textId="6A567EC7" w:rsidR="008C1D7B" w:rsidRDefault="003E7729" w:rsidP="001E349F">
      <w:r>
        <w:rPr>
          <w:noProof/>
        </w:rPr>
        <w:lastRenderedPageBreak/>
        <mc:AlternateContent>
          <mc:Choice Requires="wps">
            <w:drawing>
              <wp:anchor distT="0" distB="0" distL="114300" distR="114300" simplePos="0" relativeHeight="251658243" behindDoc="0" locked="0" layoutInCell="1" allowOverlap="1" wp14:anchorId="0961467C" wp14:editId="2041E014">
                <wp:simplePos x="0" y="0"/>
                <wp:positionH relativeFrom="margin">
                  <wp:posOffset>-695325</wp:posOffset>
                </wp:positionH>
                <wp:positionV relativeFrom="paragraph">
                  <wp:posOffset>-209550</wp:posOffset>
                </wp:positionV>
                <wp:extent cx="6855460" cy="8820150"/>
                <wp:effectExtent l="0" t="0" r="0" b="0"/>
                <wp:wrapNone/>
                <wp:docPr id="137724916" name="Text Box 6"/>
                <wp:cNvGraphicFramePr/>
                <a:graphic xmlns:a="http://schemas.openxmlformats.org/drawingml/2006/main">
                  <a:graphicData uri="http://schemas.microsoft.com/office/word/2010/wordprocessingShape">
                    <wps:wsp>
                      <wps:cNvSpPr txBox="1"/>
                      <wps:spPr>
                        <a:xfrm>
                          <a:off x="0" y="0"/>
                          <a:ext cx="6855460" cy="8820150"/>
                        </a:xfrm>
                        <a:prstGeom prst="rect">
                          <a:avLst/>
                        </a:prstGeom>
                        <a:noFill/>
                        <a:ln w="6350">
                          <a:noFill/>
                        </a:ln>
                      </wps:spPr>
                      <wps:txbx>
                        <w:txbxContent>
                          <w:p w14:paraId="7F3DACC7" w14:textId="35268B7C" w:rsidR="008C1D7B" w:rsidRPr="0066289F" w:rsidRDefault="008C1D7B" w:rsidP="008C1D7B">
                            <w:pPr>
                              <w:rPr>
                                <w:rFonts w:ascii="HelveticaNeue" w:hAnsi="HelveticaNeue"/>
                                <w:color w:val="000000" w:themeColor="text1"/>
                              </w:rPr>
                            </w:pPr>
                            <w:r w:rsidRPr="0066289F">
                              <w:rPr>
                                <w:rFonts w:ascii="HelveticaNeue" w:hAnsi="HelveticaNeue"/>
                                <w:color w:val="E97132" w:themeColor="accent2"/>
                                <w:sz w:val="52"/>
                                <w:szCs w:val="52"/>
                              </w:rPr>
                              <w:t>Code of Conduct and Ethics</w:t>
                            </w:r>
                            <w:r w:rsidR="00297318" w:rsidRPr="0066289F">
                              <w:rPr>
                                <w:rFonts w:ascii="HelveticaNeue" w:hAnsi="HelveticaNeue"/>
                                <w:color w:val="E97132" w:themeColor="accent2"/>
                                <w:sz w:val="52"/>
                                <w:szCs w:val="52"/>
                              </w:rPr>
                              <w:t xml:space="preserve"> </w:t>
                            </w:r>
                            <w:r w:rsidRPr="0066289F">
                              <w:rPr>
                                <w:rFonts w:ascii="HelveticaNeue" w:hAnsi="HelveticaNeue"/>
                                <w:color w:val="000000" w:themeColor="text1"/>
                              </w:rPr>
                              <w:t xml:space="preserve">Issued </w:t>
                            </w:r>
                            <w:r w:rsidR="00793D51">
                              <w:rPr>
                                <w:rFonts w:ascii="HelveticaNeue" w:hAnsi="HelveticaNeue"/>
                                <w:color w:val="000000" w:themeColor="text1"/>
                              </w:rPr>
                              <w:t>November</w:t>
                            </w:r>
                            <w:r w:rsidRPr="0066289F">
                              <w:rPr>
                                <w:rFonts w:ascii="HelveticaNeue" w:hAnsi="HelveticaNeue"/>
                                <w:color w:val="000000" w:themeColor="text1"/>
                              </w:rPr>
                              <w:t xml:space="preserve"> 2025</w:t>
                            </w:r>
                          </w:p>
                          <w:p w14:paraId="2190CA82" w14:textId="12F0922D" w:rsidR="00754E13" w:rsidRDefault="00703F19" w:rsidP="004C1DB8">
                            <w:pPr>
                              <w:rPr>
                                <w:rFonts w:ascii="HelveticaNeue" w:hAnsi="HelveticaNeue"/>
                              </w:rPr>
                            </w:pPr>
                            <w:r w:rsidRPr="0066289F">
                              <w:rPr>
                                <w:rFonts w:ascii="HelveticaNeue" w:hAnsi="HelveticaNeue"/>
                              </w:rPr>
                              <w:t>This Code of Conduct and Ethics applies to</w:t>
                            </w:r>
                            <w:r w:rsidR="004C1DB8" w:rsidRPr="004C1DB8">
                              <w:rPr>
                                <w:rFonts w:ascii="HelveticaNeue" w:hAnsi="HelveticaNeue"/>
                              </w:rPr>
                              <w:t xml:space="preserve"> </w:t>
                            </w:r>
                            <w:r w:rsidRPr="0066289F">
                              <w:rPr>
                                <w:rFonts w:ascii="HelveticaNeue" w:hAnsi="HelveticaNeue"/>
                              </w:rPr>
                              <w:t>a</w:t>
                            </w:r>
                            <w:r w:rsidR="004C1DB8" w:rsidRPr="004C1DB8">
                              <w:rPr>
                                <w:rFonts w:ascii="HelveticaNeue" w:hAnsi="HelveticaNeue"/>
                              </w:rPr>
                              <w:t xml:space="preserve">ll employees, suppliers, manufacturers, and contractors of </w:t>
                            </w:r>
                            <w:proofErr w:type="spellStart"/>
                            <w:r w:rsidRPr="0066289F">
                              <w:rPr>
                                <w:rFonts w:ascii="HelveticaNeue" w:hAnsi="HelveticaNeue"/>
                                <w:color w:val="000000" w:themeColor="text1"/>
                              </w:rPr>
                              <w:t>armourdog</w:t>
                            </w:r>
                            <w:proofErr w:type="spellEnd"/>
                            <w:r w:rsidRPr="0066289F">
                              <w:rPr>
                                <w:rFonts w:ascii="HelveticaNeue" w:hAnsi="HelveticaNeue"/>
                                <w:color w:val="000000" w:themeColor="text1"/>
                              </w:rPr>
                              <w:t>®</w:t>
                            </w:r>
                            <w:r w:rsidR="004C1DB8" w:rsidRPr="004C1DB8">
                              <w:rPr>
                                <w:rFonts w:ascii="HelveticaNeue" w:hAnsi="HelveticaNeue"/>
                              </w:rPr>
                              <w:t>, including all operations and facilities in China</w:t>
                            </w:r>
                            <w:r w:rsidR="003F4852" w:rsidRPr="0066289F">
                              <w:rPr>
                                <w:rFonts w:ascii="HelveticaNeue" w:hAnsi="HelveticaNeue"/>
                              </w:rPr>
                              <w:t xml:space="preserve"> and Taiwan.</w:t>
                            </w:r>
                          </w:p>
                          <w:p w14:paraId="3B47CF7E" w14:textId="77777777" w:rsidR="003E62A0" w:rsidRPr="0066289F" w:rsidRDefault="003E62A0" w:rsidP="004C1DB8">
                            <w:pPr>
                              <w:rPr>
                                <w:rFonts w:ascii="HelveticaNeue" w:hAnsi="HelveticaNeue"/>
                              </w:rPr>
                            </w:pPr>
                          </w:p>
                          <w:p w14:paraId="622F622C" w14:textId="270B26E5" w:rsidR="00754E13" w:rsidRPr="0066289F" w:rsidRDefault="00754E13" w:rsidP="00754E13">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Purpose and Scope</w:t>
                            </w:r>
                          </w:p>
                          <w:p w14:paraId="580E8438" w14:textId="3CB39BB3" w:rsidR="00C47F0B" w:rsidRPr="00C47F0B" w:rsidRDefault="00C47F0B" w:rsidP="00C47F0B">
                            <w:pPr>
                              <w:jc w:val="both"/>
                              <w:rPr>
                                <w:rFonts w:ascii="HelveticaNeue" w:hAnsi="HelveticaNeue"/>
                              </w:rPr>
                            </w:pPr>
                            <w:proofErr w:type="spellStart"/>
                            <w:r w:rsidRPr="0066289F">
                              <w:rPr>
                                <w:rFonts w:ascii="HelveticaNeue" w:hAnsi="HelveticaNeue"/>
                                <w:color w:val="000000" w:themeColor="text1"/>
                              </w:rPr>
                              <w:t>armourdog</w:t>
                            </w:r>
                            <w:proofErr w:type="spellEnd"/>
                            <w:r w:rsidRPr="0066289F">
                              <w:rPr>
                                <w:rFonts w:ascii="HelveticaNeue" w:hAnsi="HelveticaNeue"/>
                                <w:color w:val="000000" w:themeColor="text1"/>
                              </w:rPr>
                              <w:t>®</w:t>
                            </w:r>
                            <w:r w:rsidRPr="004C1DB8">
                              <w:rPr>
                                <w:rFonts w:ascii="HelveticaNeue" w:hAnsi="HelveticaNeue"/>
                              </w:rPr>
                              <w:t xml:space="preserve"> </w:t>
                            </w:r>
                            <w:r w:rsidRPr="00C47F0B">
                              <w:rPr>
                                <w:rFonts w:ascii="HelveticaNeue" w:hAnsi="HelveticaNeue"/>
                              </w:rPr>
                              <w:t xml:space="preserve">is committed to conducting business ethically, responsibly, and in full compliance with international </w:t>
                            </w:r>
                            <w:r w:rsidRPr="0066289F">
                              <w:rPr>
                                <w:rFonts w:ascii="HelveticaNeue" w:hAnsi="HelveticaNeue"/>
                              </w:rPr>
                              <w:t>labour</w:t>
                            </w:r>
                            <w:r w:rsidRPr="00C47F0B">
                              <w:rPr>
                                <w:rFonts w:ascii="HelveticaNeue" w:hAnsi="HelveticaNeue"/>
                              </w:rPr>
                              <w:t xml:space="preserve"> and human rights standards. We oppose all forms of modern slavery, including forced </w:t>
                            </w:r>
                            <w:r w:rsidRPr="0066289F">
                              <w:rPr>
                                <w:rFonts w:ascii="HelveticaNeue" w:hAnsi="HelveticaNeue"/>
                              </w:rPr>
                              <w:t>labour</w:t>
                            </w:r>
                            <w:r w:rsidRPr="00C47F0B">
                              <w:rPr>
                                <w:rFonts w:ascii="HelveticaNeue" w:hAnsi="HelveticaNeue"/>
                              </w:rPr>
                              <w:t xml:space="preserve">, human trafficking, debt bondage, and child </w:t>
                            </w:r>
                            <w:r w:rsidRPr="0066289F">
                              <w:rPr>
                                <w:rFonts w:ascii="HelveticaNeue" w:hAnsi="HelveticaNeue"/>
                              </w:rPr>
                              <w:t>labour</w:t>
                            </w:r>
                            <w:r w:rsidRPr="00C47F0B">
                              <w:rPr>
                                <w:rFonts w:ascii="HelveticaNeue" w:hAnsi="HelveticaNeue"/>
                              </w:rPr>
                              <w:t>.</w:t>
                            </w:r>
                          </w:p>
                          <w:p w14:paraId="3FF3322F" w14:textId="77777777" w:rsidR="00C47F0B" w:rsidRPr="0066289F" w:rsidRDefault="00C47F0B" w:rsidP="00C47F0B">
                            <w:pPr>
                              <w:jc w:val="both"/>
                              <w:rPr>
                                <w:rFonts w:ascii="HelveticaNeue" w:hAnsi="HelveticaNeue"/>
                              </w:rPr>
                            </w:pPr>
                            <w:r w:rsidRPr="00C47F0B">
                              <w:rPr>
                                <w:rFonts w:ascii="HelveticaNeue" w:hAnsi="HelveticaNeue"/>
                              </w:rPr>
                              <w:t>This Code of Conduct outlines minimum standards expected from all parties in our supply chain to identify, prevent, and eliminate any risks related to modern slavery.</w:t>
                            </w:r>
                          </w:p>
                          <w:p w14:paraId="7CB2EB13" w14:textId="14C4B2AA" w:rsidR="007168E9" w:rsidRPr="0066289F" w:rsidRDefault="00515D0A" w:rsidP="00C47F0B">
                            <w:pPr>
                              <w:jc w:val="both"/>
                              <w:rPr>
                                <w:rFonts w:ascii="HelveticaNeue" w:hAnsi="HelveticaNeue"/>
                              </w:rPr>
                            </w:pPr>
                            <w:r w:rsidRPr="0066289F">
                              <w:rPr>
                                <w:rFonts w:ascii="HelveticaNeue" w:hAnsi="HelveticaNeue"/>
                              </w:rPr>
                              <w:t>Our Code of Conduct and Ethics applies to:</w:t>
                            </w:r>
                          </w:p>
                          <w:p w14:paraId="786A5439" w14:textId="08893718" w:rsidR="00515D0A" w:rsidRPr="0066289F" w:rsidRDefault="004F5E47" w:rsidP="00515D0A">
                            <w:pPr>
                              <w:pStyle w:val="ListParagraph"/>
                              <w:numPr>
                                <w:ilvl w:val="0"/>
                                <w:numId w:val="8"/>
                              </w:numPr>
                              <w:jc w:val="both"/>
                              <w:rPr>
                                <w:rFonts w:ascii="HelveticaNeue" w:hAnsi="HelveticaNeue"/>
                              </w:rPr>
                            </w:pPr>
                            <w:proofErr w:type="spellStart"/>
                            <w:r>
                              <w:rPr>
                                <w:rFonts w:ascii="HelveticaNeue" w:hAnsi="HelveticaNeue"/>
                              </w:rPr>
                              <w:t>a</w:t>
                            </w:r>
                            <w:r w:rsidR="004E0CC4" w:rsidRPr="0066289F">
                              <w:rPr>
                                <w:rFonts w:ascii="HelveticaNeue" w:hAnsi="HelveticaNeue"/>
                              </w:rPr>
                              <w:t>rmourdog</w:t>
                            </w:r>
                            <w:proofErr w:type="spellEnd"/>
                            <w:r w:rsidR="004E0CC4" w:rsidRPr="0066289F">
                              <w:rPr>
                                <w:rFonts w:ascii="HelveticaNeue" w:hAnsi="HelveticaNeue"/>
                              </w:rPr>
                              <w:t xml:space="preserve"> employees</w:t>
                            </w:r>
                          </w:p>
                          <w:p w14:paraId="5E6205AD" w14:textId="77777777" w:rsidR="001604CC" w:rsidRPr="0066289F" w:rsidRDefault="004E0CC4" w:rsidP="001604CC">
                            <w:pPr>
                              <w:pStyle w:val="ListParagraph"/>
                              <w:numPr>
                                <w:ilvl w:val="0"/>
                                <w:numId w:val="8"/>
                              </w:numPr>
                              <w:jc w:val="both"/>
                              <w:rPr>
                                <w:rFonts w:ascii="HelveticaNeue" w:hAnsi="HelveticaNeue"/>
                              </w:rPr>
                            </w:pPr>
                            <w:r w:rsidRPr="0066289F">
                              <w:rPr>
                                <w:rFonts w:ascii="HelveticaNeue" w:hAnsi="HelveticaNeue"/>
                              </w:rPr>
                              <w:t>All suppliers, subcontractors, and manufacturers</w:t>
                            </w:r>
                          </w:p>
                          <w:p w14:paraId="6A1AEE8C" w14:textId="00B5ED6C" w:rsidR="001604CC" w:rsidRPr="0066289F" w:rsidRDefault="001604CC" w:rsidP="001604CC">
                            <w:pPr>
                              <w:pStyle w:val="ListParagraph"/>
                              <w:numPr>
                                <w:ilvl w:val="0"/>
                                <w:numId w:val="8"/>
                              </w:numPr>
                              <w:jc w:val="both"/>
                              <w:rPr>
                                <w:rFonts w:ascii="HelveticaNeue" w:hAnsi="HelveticaNeue"/>
                              </w:rPr>
                            </w:pPr>
                            <w:r w:rsidRPr="0066289F">
                              <w:rPr>
                                <w:rFonts w:ascii="HelveticaNeue" w:eastAsia="Times New Roman" w:hAnsi="HelveticaNeue"/>
                              </w:rPr>
                              <w:t>Logistics and warehousing partners</w:t>
                            </w:r>
                          </w:p>
                          <w:p w14:paraId="709FF322" w14:textId="5FD04ED5" w:rsidR="001604CC" w:rsidRPr="0066289F" w:rsidRDefault="001604CC" w:rsidP="00515D0A">
                            <w:pPr>
                              <w:pStyle w:val="ListParagraph"/>
                              <w:numPr>
                                <w:ilvl w:val="0"/>
                                <w:numId w:val="8"/>
                              </w:numPr>
                              <w:jc w:val="both"/>
                              <w:rPr>
                                <w:rFonts w:ascii="HelveticaNeue" w:hAnsi="HelveticaNeue"/>
                              </w:rPr>
                            </w:pPr>
                            <w:r w:rsidRPr="0066289F">
                              <w:rPr>
                                <w:rFonts w:ascii="HelveticaNeue" w:hAnsi="HelveticaNeue"/>
                              </w:rPr>
                              <w:t xml:space="preserve">Recruitment agencies and labour providers </w:t>
                            </w:r>
                          </w:p>
                          <w:p w14:paraId="589FA3A6" w14:textId="77777777" w:rsidR="001604CC" w:rsidRPr="0066289F" w:rsidRDefault="001604CC" w:rsidP="001604CC">
                            <w:pPr>
                              <w:jc w:val="both"/>
                              <w:rPr>
                                <w:rFonts w:ascii="HelveticaNeue" w:hAnsi="HelveticaNeue"/>
                              </w:rPr>
                            </w:pPr>
                          </w:p>
                          <w:p w14:paraId="25DB6F71" w14:textId="6CCC57CF" w:rsidR="001604CC" w:rsidRPr="0066289F" w:rsidRDefault="001604CC" w:rsidP="001604CC">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Core Principles</w:t>
                            </w:r>
                          </w:p>
                          <w:p w14:paraId="30EBA17A" w14:textId="6C40F850" w:rsidR="001604CC" w:rsidRPr="0066289F" w:rsidRDefault="00D82D5F" w:rsidP="001604CC">
                            <w:pPr>
                              <w:jc w:val="both"/>
                              <w:rPr>
                                <w:rFonts w:ascii="HelveticaNeue" w:hAnsi="HelveticaNeue"/>
                              </w:rPr>
                            </w:pPr>
                            <w:r w:rsidRPr="0066289F">
                              <w:rPr>
                                <w:rFonts w:ascii="HelveticaNeue" w:hAnsi="HelveticaNeue"/>
                              </w:rPr>
                              <w:t>No Forced Labour</w:t>
                            </w:r>
                          </w:p>
                          <w:p w14:paraId="5866B6F4" w14:textId="6A951607" w:rsidR="00D82D5F" w:rsidRPr="0066289F" w:rsidRDefault="00D82D5F" w:rsidP="00D82D5F">
                            <w:pPr>
                              <w:numPr>
                                <w:ilvl w:val="0"/>
                                <w:numId w:val="10"/>
                              </w:numPr>
                              <w:spacing w:after="0" w:line="240" w:lineRule="auto"/>
                              <w:rPr>
                                <w:rFonts w:ascii="HelveticaNeue" w:eastAsia="Times New Roman" w:hAnsi="HelveticaNeue"/>
                              </w:rPr>
                            </w:pPr>
                            <w:r w:rsidRPr="0066289F">
                              <w:rPr>
                                <w:rFonts w:ascii="HelveticaNeue" w:eastAsia="Times New Roman" w:hAnsi="HelveticaNeue"/>
                              </w:rPr>
                              <w:t>All work must be voluntary. Workers shall not be forced, coerced, or threatened to work.</w:t>
                            </w:r>
                          </w:p>
                          <w:p w14:paraId="778580FC" w14:textId="77777777" w:rsidR="00D82D5F" w:rsidRPr="0066289F" w:rsidRDefault="00D82D5F" w:rsidP="00D82D5F">
                            <w:pPr>
                              <w:spacing w:after="0" w:line="240" w:lineRule="auto"/>
                              <w:ind w:left="720"/>
                              <w:rPr>
                                <w:rFonts w:ascii="HelveticaNeue" w:eastAsia="Times New Roman" w:hAnsi="HelveticaNeue"/>
                              </w:rPr>
                            </w:pPr>
                            <w:r w:rsidRPr="0066289F">
                              <w:rPr>
                                <w:rFonts w:ascii="HelveticaNeue" w:eastAsia="Times New Roman" w:hAnsi="HelveticaNeue"/>
                              </w:rPr>
                              <w:t>Withholding of identity documents, deposits, or wages as a condition of employment is strictly prohibited.</w:t>
                            </w:r>
                          </w:p>
                          <w:p w14:paraId="31214D27" w14:textId="77777777" w:rsidR="00423A5D" w:rsidRPr="0066289F" w:rsidRDefault="00423A5D" w:rsidP="00423A5D">
                            <w:pPr>
                              <w:spacing w:after="0" w:line="240" w:lineRule="auto"/>
                              <w:rPr>
                                <w:rFonts w:ascii="HelveticaNeue" w:eastAsia="Times New Roman" w:hAnsi="HelveticaNeue"/>
                              </w:rPr>
                            </w:pPr>
                          </w:p>
                          <w:p w14:paraId="37A64107" w14:textId="228E0625" w:rsidR="00423A5D" w:rsidRPr="0066289F" w:rsidRDefault="00423A5D" w:rsidP="00423A5D">
                            <w:pPr>
                              <w:spacing w:after="0" w:line="240" w:lineRule="auto"/>
                              <w:rPr>
                                <w:rFonts w:ascii="HelveticaNeue" w:eastAsia="Times New Roman" w:hAnsi="HelveticaNeue"/>
                              </w:rPr>
                            </w:pPr>
                            <w:r w:rsidRPr="0066289F">
                              <w:rPr>
                                <w:rFonts w:ascii="HelveticaNeue" w:eastAsia="Times New Roman" w:hAnsi="HelveticaNeue"/>
                              </w:rPr>
                              <w:t>No Child Labour</w:t>
                            </w:r>
                          </w:p>
                          <w:p w14:paraId="25891240" w14:textId="5EF744C9" w:rsidR="00D82D5F" w:rsidRPr="0066289F" w:rsidRDefault="00101D02" w:rsidP="002A5C76">
                            <w:pPr>
                              <w:numPr>
                                <w:ilvl w:val="0"/>
                                <w:numId w:val="10"/>
                              </w:numPr>
                              <w:spacing w:after="0" w:line="240" w:lineRule="auto"/>
                              <w:rPr>
                                <w:rFonts w:ascii="HelveticaNeue" w:eastAsia="Times New Roman" w:hAnsi="HelveticaNeue"/>
                              </w:rPr>
                            </w:pPr>
                            <w:r w:rsidRPr="0066289F">
                              <w:rPr>
                                <w:rFonts w:ascii="HelveticaNeue" w:eastAsia="Times New Roman" w:hAnsi="HelveticaNeue"/>
                              </w:rPr>
                              <w:t>Workers must meet the minimum working age in accordance with local laws and ILO standards. Suppliers must maintain age verification records and provide safe working conditions for all young workers</w:t>
                            </w:r>
                            <w:r w:rsidR="002A5C76" w:rsidRPr="0066289F">
                              <w:rPr>
                                <w:rFonts w:ascii="HelveticaNeue" w:eastAsia="Times New Roman" w:hAnsi="HelveticaNeue"/>
                              </w:rPr>
                              <w:t>.</w:t>
                            </w:r>
                          </w:p>
                          <w:p w14:paraId="5BC2E5D0" w14:textId="77777777" w:rsidR="002A5C76" w:rsidRPr="0066289F" w:rsidRDefault="002A5C76" w:rsidP="002A5C76">
                            <w:pPr>
                              <w:spacing w:after="0" w:line="240" w:lineRule="auto"/>
                              <w:ind w:left="720"/>
                              <w:rPr>
                                <w:rFonts w:ascii="HelveticaNeue" w:eastAsia="Times New Roman" w:hAnsi="HelveticaNeue"/>
                              </w:rPr>
                            </w:pPr>
                          </w:p>
                          <w:p w14:paraId="560590E0" w14:textId="796A3257" w:rsidR="004E5563" w:rsidRPr="0066289F" w:rsidRDefault="004E5563" w:rsidP="004E5563">
                            <w:pPr>
                              <w:jc w:val="both"/>
                              <w:rPr>
                                <w:rFonts w:ascii="HelveticaNeue" w:hAnsi="HelveticaNeue"/>
                              </w:rPr>
                            </w:pPr>
                            <w:r w:rsidRPr="0066289F">
                              <w:rPr>
                                <w:rFonts w:ascii="HelveticaNeue" w:hAnsi="HelveticaNeue"/>
                              </w:rPr>
                              <w:t>Ethical Recruitment</w:t>
                            </w:r>
                          </w:p>
                          <w:p w14:paraId="276032A1" w14:textId="1F9086B2" w:rsidR="003E62A0" w:rsidRDefault="002A5C76" w:rsidP="0066289F">
                            <w:pPr>
                              <w:numPr>
                                <w:ilvl w:val="0"/>
                                <w:numId w:val="10"/>
                              </w:numPr>
                              <w:spacing w:after="0" w:line="240" w:lineRule="auto"/>
                              <w:rPr>
                                <w:rFonts w:ascii="HelveticaNeue" w:eastAsia="Times New Roman" w:hAnsi="HelveticaNeue"/>
                              </w:rPr>
                            </w:pPr>
                            <w:r w:rsidRPr="0066289F">
                              <w:rPr>
                                <w:rFonts w:ascii="HelveticaNeue" w:eastAsia="Times New Roman" w:hAnsi="HelveticaNeue"/>
                              </w:rPr>
                              <w:t>Recruitment fees must never be charged to workers. Employment terms must be explained clearly in a language the worker understands. Third-party labour agencies must be verified and compliant with this Code.</w:t>
                            </w:r>
                          </w:p>
                          <w:p w14:paraId="4AFDD396" w14:textId="77777777" w:rsidR="003E62A0" w:rsidRPr="003E62A0" w:rsidRDefault="003E62A0" w:rsidP="003E62A0">
                            <w:pPr>
                              <w:spacing w:after="0" w:line="240" w:lineRule="auto"/>
                              <w:ind w:left="720"/>
                              <w:rPr>
                                <w:rFonts w:ascii="HelveticaNeue" w:eastAsia="Times New Roman" w:hAnsi="HelveticaNeue"/>
                              </w:rPr>
                            </w:pPr>
                          </w:p>
                          <w:p w14:paraId="362D2055" w14:textId="6FA1A5BD" w:rsidR="0066289F" w:rsidRPr="0066289F" w:rsidRDefault="0066289F" w:rsidP="0066289F">
                            <w:pPr>
                              <w:rPr>
                                <w:rFonts w:ascii="HelveticaNeue" w:hAnsi="HelveticaNeue"/>
                              </w:rPr>
                            </w:pPr>
                            <w:r w:rsidRPr="0066289F">
                              <w:rPr>
                                <w:rFonts w:ascii="HelveticaNeue" w:hAnsi="HelveticaNeue"/>
                              </w:rPr>
                              <w:t xml:space="preserve">Freedom of Movement and Association </w:t>
                            </w:r>
                          </w:p>
                          <w:p w14:paraId="7C3E2242" w14:textId="77777777" w:rsidR="0066289F" w:rsidRPr="0066289F" w:rsidRDefault="0066289F" w:rsidP="0066289F">
                            <w:pPr>
                              <w:numPr>
                                <w:ilvl w:val="0"/>
                                <w:numId w:val="14"/>
                              </w:numPr>
                              <w:spacing w:after="0" w:line="240" w:lineRule="auto"/>
                              <w:rPr>
                                <w:rFonts w:ascii="HelveticaNeue" w:eastAsia="Times New Roman" w:hAnsi="HelveticaNeue"/>
                              </w:rPr>
                            </w:pPr>
                            <w:r w:rsidRPr="0066289F">
                              <w:rPr>
                                <w:rFonts w:ascii="HelveticaNeue" w:eastAsia="Times New Roman" w:hAnsi="HelveticaNeue"/>
                              </w:rPr>
                              <w:t>Workers must be free to leave employment after reasonable notice. Movement within facilities or dormitories must not be unduly restricted.</w:t>
                            </w:r>
                          </w:p>
                          <w:p w14:paraId="1A9DE37E" w14:textId="77777777" w:rsidR="0066289F" w:rsidRDefault="0066289F" w:rsidP="001604CC">
                            <w:pPr>
                              <w:jc w:val="both"/>
                              <w:rPr>
                                <w:rFonts w:ascii="HelveticaNeue" w:hAnsi="HelveticaNeue"/>
                              </w:rPr>
                            </w:pPr>
                          </w:p>
                          <w:p w14:paraId="54DEC48D" w14:textId="77777777" w:rsidR="008216AA" w:rsidRPr="001604CC" w:rsidRDefault="008216AA" w:rsidP="001604CC">
                            <w:pPr>
                              <w:jc w:val="both"/>
                              <w:rPr>
                                <w:rFonts w:ascii="HelveticaNeue" w:hAnsi="HelveticaNeue"/>
                              </w:rPr>
                            </w:pPr>
                          </w:p>
                          <w:p w14:paraId="4B9D9704" w14:textId="24D092CE" w:rsidR="004E0CC4" w:rsidRPr="00515D0A" w:rsidRDefault="004E0CC4" w:rsidP="001604CC">
                            <w:pPr>
                              <w:pStyle w:val="ListParagraph"/>
                              <w:ind w:left="1440"/>
                              <w:jc w:val="both"/>
                              <w:rPr>
                                <w:rFonts w:ascii="HelveticaNeue" w:hAnsi="HelveticaNeue"/>
                              </w:rPr>
                            </w:pPr>
                          </w:p>
                          <w:p w14:paraId="34E9418A" w14:textId="77777777" w:rsidR="00790D6D" w:rsidRPr="00EE14FB" w:rsidRDefault="00790D6D" w:rsidP="00754E13">
                            <w:pPr>
                              <w:jc w:val="both"/>
                              <w:rPr>
                                <w:rFonts w:ascii="HelveticaNeue" w:hAnsi="HelveticaNeue"/>
                                <w:color w:val="E97132" w:themeColor="accent2"/>
                                <w:sz w:val="28"/>
                                <w:szCs w:val="28"/>
                              </w:rPr>
                            </w:pPr>
                          </w:p>
                          <w:p w14:paraId="6BE2BDC7" w14:textId="77777777" w:rsidR="00754E13" w:rsidRDefault="00754E13" w:rsidP="004C1DB8">
                            <w:pPr>
                              <w:rPr>
                                <w:rFonts w:ascii="HelveticaNeue" w:hAnsi="HelveticaNeue"/>
                              </w:rPr>
                            </w:pPr>
                          </w:p>
                          <w:p w14:paraId="3614F1AE" w14:textId="77777777" w:rsidR="00754E13" w:rsidRPr="004C1DB8" w:rsidRDefault="00754E13" w:rsidP="004C1DB8">
                            <w:pPr>
                              <w:rPr>
                                <w:rFonts w:ascii="HelveticaNeue" w:hAnsi="HelveticaNeue"/>
                              </w:rPr>
                            </w:pPr>
                          </w:p>
                          <w:p w14:paraId="618AB52C" w14:textId="77777777" w:rsidR="008C1D7B" w:rsidRDefault="008C1D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1467C" id="_x0000_s1029" type="#_x0000_t202" style="position:absolute;margin-left:-54.75pt;margin-top:-16.5pt;width:539.8pt;height:69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" filled="f" stroked="f" strokeweight=".5pt">
                <v:textbox>
                  <w:txbxContent>
                    <w:p w14:paraId="7F3DACC7" w14:textId="35268B7C" w:rsidR="008C1D7B" w:rsidRPr="0066289F" w:rsidRDefault="008C1D7B" w:rsidP="008C1D7B">
                      <w:pPr>
                        <w:rPr>
                          <w:rFonts w:ascii="HelveticaNeue" w:hAnsi="HelveticaNeue"/>
                          <w:color w:val="000000" w:themeColor="text1"/>
                        </w:rPr>
                      </w:pPr>
                      <w:r w:rsidRPr="0066289F">
                        <w:rPr>
                          <w:rFonts w:ascii="HelveticaNeue" w:hAnsi="HelveticaNeue"/>
                          <w:color w:val="E97132" w:themeColor="accent2"/>
                          <w:sz w:val="52"/>
                          <w:szCs w:val="52"/>
                        </w:rPr>
                        <w:t>Code of Conduct and Ethics</w:t>
                      </w:r>
                      <w:r w:rsidR="00297318" w:rsidRPr="0066289F">
                        <w:rPr>
                          <w:rFonts w:ascii="HelveticaNeue" w:hAnsi="HelveticaNeue"/>
                          <w:color w:val="E97132" w:themeColor="accent2"/>
                          <w:sz w:val="52"/>
                          <w:szCs w:val="52"/>
                        </w:rPr>
                        <w:t xml:space="preserve"> </w:t>
                      </w:r>
                      <w:r w:rsidRPr="0066289F">
                        <w:rPr>
                          <w:rFonts w:ascii="HelveticaNeue" w:hAnsi="HelveticaNeue"/>
                          <w:color w:val="000000" w:themeColor="text1"/>
                        </w:rPr>
                        <w:t xml:space="preserve">Issued </w:t>
                      </w:r>
                      <w:r w:rsidR="00793D51">
                        <w:rPr>
                          <w:rFonts w:ascii="HelveticaNeue" w:hAnsi="HelveticaNeue"/>
                          <w:color w:val="000000" w:themeColor="text1"/>
                        </w:rPr>
                        <w:t>November</w:t>
                      </w:r>
                      <w:r w:rsidRPr="0066289F">
                        <w:rPr>
                          <w:rFonts w:ascii="HelveticaNeue" w:hAnsi="HelveticaNeue"/>
                          <w:color w:val="000000" w:themeColor="text1"/>
                        </w:rPr>
                        <w:t xml:space="preserve"> 2025</w:t>
                      </w:r>
                    </w:p>
                    <w:p w14:paraId="2190CA82" w14:textId="12F0922D" w:rsidR="00754E13" w:rsidRDefault="00703F19" w:rsidP="004C1DB8">
                      <w:pPr>
                        <w:rPr>
                          <w:rFonts w:ascii="HelveticaNeue" w:hAnsi="HelveticaNeue"/>
                        </w:rPr>
                      </w:pPr>
                      <w:r w:rsidRPr="0066289F">
                        <w:rPr>
                          <w:rFonts w:ascii="HelveticaNeue" w:hAnsi="HelveticaNeue"/>
                        </w:rPr>
                        <w:t>This Code of Conduct and Ethics applies to</w:t>
                      </w:r>
                      <w:r w:rsidR="004C1DB8" w:rsidRPr="004C1DB8">
                        <w:rPr>
                          <w:rFonts w:ascii="HelveticaNeue" w:hAnsi="HelveticaNeue"/>
                        </w:rPr>
                        <w:t xml:space="preserve"> </w:t>
                      </w:r>
                      <w:r w:rsidRPr="0066289F">
                        <w:rPr>
                          <w:rFonts w:ascii="HelveticaNeue" w:hAnsi="HelveticaNeue"/>
                        </w:rPr>
                        <w:t>a</w:t>
                      </w:r>
                      <w:r w:rsidR="004C1DB8" w:rsidRPr="004C1DB8">
                        <w:rPr>
                          <w:rFonts w:ascii="HelveticaNeue" w:hAnsi="HelveticaNeue"/>
                        </w:rPr>
                        <w:t xml:space="preserve">ll employees, suppliers, manufacturers, and contractors of </w:t>
                      </w:r>
                      <w:proofErr w:type="spellStart"/>
                      <w:r w:rsidRPr="0066289F">
                        <w:rPr>
                          <w:rFonts w:ascii="HelveticaNeue" w:hAnsi="HelveticaNeue"/>
                          <w:color w:val="000000" w:themeColor="text1"/>
                        </w:rPr>
                        <w:t>armourdog</w:t>
                      </w:r>
                      <w:proofErr w:type="spellEnd"/>
                      <w:r w:rsidRPr="0066289F">
                        <w:rPr>
                          <w:rFonts w:ascii="HelveticaNeue" w:hAnsi="HelveticaNeue"/>
                          <w:color w:val="000000" w:themeColor="text1"/>
                        </w:rPr>
                        <w:t>®</w:t>
                      </w:r>
                      <w:r w:rsidR="004C1DB8" w:rsidRPr="004C1DB8">
                        <w:rPr>
                          <w:rFonts w:ascii="HelveticaNeue" w:hAnsi="HelveticaNeue"/>
                        </w:rPr>
                        <w:t>, including all operations and facilities in China</w:t>
                      </w:r>
                      <w:r w:rsidR="003F4852" w:rsidRPr="0066289F">
                        <w:rPr>
                          <w:rFonts w:ascii="HelveticaNeue" w:hAnsi="HelveticaNeue"/>
                        </w:rPr>
                        <w:t xml:space="preserve"> and Taiwan.</w:t>
                      </w:r>
                    </w:p>
                    <w:p w14:paraId="3B47CF7E" w14:textId="77777777" w:rsidR="003E62A0" w:rsidRPr="0066289F" w:rsidRDefault="003E62A0" w:rsidP="004C1DB8">
                      <w:pPr>
                        <w:rPr>
                          <w:rFonts w:ascii="HelveticaNeue" w:hAnsi="HelveticaNeue"/>
                        </w:rPr>
                      </w:pPr>
                    </w:p>
                    <w:p w14:paraId="622F622C" w14:textId="270B26E5" w:rsidR="00754E13" w:rsidRPr="0066289F" w:rsidRDefault="00754E13" w:rsidP="00754E13">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Purpose and Scope</w:t>
                      </w:r>
                    </w:p>
                    <w:p w14:paraId="580E8438" w14:textId="3CB39BB3" w:rsidR="00C47F0B" w:rsidRPr="00C47F0B" w:rsidRDefault="00C47F0B" w:rsidP="00C47F0B">
                      <w:pPr>
                        <w:jc w:val="both"/>
                        <w:rPr>
                          <w:rFonts w:ascii="HelveticaNeue" w:hAnsi="HelveticaNeue"/>
                        </w:rPr>
                      </w:pPr>
                      <w:proofErr w:type="spellStart"/>
                      <w:r w:rsidRPr="0066289F">
                        <w:rPr>
                          <w:rFonts w:ascii="HelveticaNeue" w:hAnsi="HelveticaNeue"/>
                          <w:color w:val="000000" w:themeColor="text1"/>
                        </w:rPr>
                        <w:t>armourdog</w:t>
                      </w:r>
                      <w:proofErr w:type="spellEnd"/>
                      <w:r w:rsidRPr="0066289F">
                        <w:rPr>
                          <w:rFonts w:ascii="HelveticaNeue" w:hAnsi="HelveticaNeue"/>
                          <w:color w:val="000000" w:themeColor="text1"/>
                        </w:rPr>
                        <w:t>®</w:t>
                      </w:r>
                      <w:r w:rsidRPr="004C1DB8">
                        <w:rPr>
                          <w:rFonts w:ascii="HelveticaNeue" w:hAnsi="HelveticaNeue"/>
                        </w:rPr>
                        <w:t xml:space="preserve"> </w:t>
                      </w:r>
                      <w:r w:rsidRPr="00C47F0B">
                        <w:rPr>
                          <w:rFonts w:ascii="HelveticaNeue" w:hAnsi="HelveticaNeue"/>
                        </w:rPr>
                        <w:t xml:space="preserve">is committed to conducting business ethically, responsibly, and in full compliance with international </w:t>
                      </w:r>
                      <w:r w:rsidRPr="0066289F">
                        <w:rPr>
                          <w:rFonts w:ascii="HelveticaNeue" w:hAnsi="HelveticaNeue"/>
                        </w:rPr>
                        <w:t>labour</w:t>
                      </w:r>
                      <w:r w:rsidRPr="00C47F0B">
                        <w:rPr>
                          <w:rFonts w:ascii="HelveticaNeue" w:hAnsi="HelveticaNeue"/>
                        </w:rPr>
                        <w:t xml:space="preserve"> and human rights standards. We oppose all forms of modern slavery, including forced </w:t>
                      </w:r>
                      <w:r w:rsidRPr="0066289F">
                        <w:rPr>
                          <w:rFonts w:ascii="HelveticaNeue" w:hAnsi="HelveticaNeue"/>
                        </w:rPr>
                        <w:t>labour</w:t>
                      </w:r>
                      <w:r w:rsidRPr="00C47F0B">
                        <w:rPr>
                          <w:rFonts w:ascii="HelveticaNeue" w:hAnsi="HelveticaNeue"/>
                        </w:rPr>
                        <w:t xml:space="preserve">, human trafficking, debt bondage, and child </w:t>
                      </w:r>
                      <w:r w:rsidRPr="0066289F">
                        <w:rPr>
                          <w:rFonts w:ascii="HelveticaNeue" w:hAnsi="HelveticaNeue"/>
                        </w:rPr>
                        <w:t>labour</w:t>
                      </w:r>
                      <w:r w:rsidRPr="00C47F0B">
                        <w:rPr>
                          <w:rFonts w:ascii="HelveticaNeue" w:hAnsi="HelveticaNeue"/>
                        </w:rPr>
                        <w:t>.</w:t>
                      </w:r>
                    </w:p>
                    <w:p w14:paraId="3FF3322F" w14:textId="77777777" w:rsidR="00C47F0B" w:rsidRPr="0066289F" w:rsidRDefault="00C47F0B" w:rsidP="00C47F0B">
                      <w:pPr>
                        <w:jc w:val="both"/>
                        <w:rPr>
                          <w:rFonts w:ascii="HelveticaNeue" w:hAnsi="HelveticaNeue"/>
                        </w:rPr>
                      </w:pPr>
                      <w:r w:rsidRPr="00C47F0B">
                        <w:rPr>
                          <w:rFonts w:ascii="HelveticaNeue" w:hAnsi="HelveticaNeue"/>
                        </w:rPr>
                        <w:t>This Code of Conduct outlines minimum standards expected from all parties in our supply chain to identify, prevent, and eliminate any risks related to modern slavery.</w:t>
                      </w:r>
                    </w:p>
                    <w:p w14:paraId="7CB2EB13" w14:textId="14C4B2AA" w:rsidR="007168E9" w:rsidRPr="0066289F" w:rsidRDefault="00515D0A" w:rsidP="00C47F0B">
                      <w:pPr>
                        <w:jc w:val="both"/>
                        <w:rPr>
                          <w:rFonts w:ascii="HelveticaNeue" w:hAnsi="HelveticaNeue"/>
                        </w:rPr>
                      </w:pPr>
                      <w:r w:rsidRPr="0066289F">
                        <w:rPr>
                          <w:rFonts w:ascii="HelveticaNeue" w:hAnsi="HelveticaNeue"/>
                        </w:rPr>
                        <w:t>Our Code of Conduct and Ethics applies to:</w:t>
                      </w:r>
                    </w:p>
                    <w:p w14:paraId="786A5439" w14:textId="08893718" w:rsidR="00515D0A" w:rsidRPr="0066289F" w:rsidRDefault="004F5E47" w:rsidP="00515D0A">
                      <w:pPr>
                        <w:pStyle w:val="ListParagraph"/>
                        <w:numPr>
                          <w:ilvl w:val="0"/>
                          <w:numId w:val="8"/>
                        </w:numPr>
                        <w:jc w:val="both"/>
                        <w:rPr>
                          <w:rFonts w:ascii="HelveticaNeue" w:hAnsi="HelveticaNeue"/>
                        </w:rPr>
                      </w:pPr>
                      <w:proofErr w:type="spellStart"/>
                      <w:r>
                        <w:rPr>
                          <w:rFonts w:ascii="HelveticaNeue" w:hAnsi="HelveticaNeue"/>
                        </w:rPr>
                        <w:t>a</w:t>
                      </w:r>
                      <w:r w:rsidR="004E0CC4" w:rsidRPr="0066289F">
                        <w:rPr>
                          <w:rFonts w:ascii="HelveticaNeue" w:hAnsi="HelveticaNeue"/>
                        </w:rPr>
                        <w:t>rmourdog</w:t>
                      </w:r>
                      <w:proofErr w:type="spellEnd"/>
                      <w:r w:rsidR="004E0CC4" w:rsidRPr="0066289F">
                        <w:rPr>
                          <w:rFonts w:ascii="HelveticaNeue" w:hAnsi="HelveticaNeue"/>
                        </w:rPr>
                        <w:t xml:space="preserve"> employees</w:t>
                      </w:r>
                    </w:p>
                    <w:p w14:paraId="5E6205AD" w14:textId="77777777" w:rsidR="001604CC" w:rsidRPr="0066289F" w:rsidRDefault="004E0CC4" w:rsidP="001604CC">
                      <w:pPr>
                        <w:pStyle w:val="ListParagraph"/>
                        <w:numPr>
                          <w:ilvl w:val="0"/>
                          <w:numId w:val="8"/>
                        </w:numPr>
                        <w:jc w:val="both"/>
                        <w:rPr>
                          <w:rFonts w:ascii="HelveticaNeue" w:hAnsi="HelveticaNeue"/>
                        </w:rPr>
                      </w:pPr>
                      <w:r w:rsidRPr="0066289F">
                        <w:rPr>
                          <w:rFonts w:ascii="HelveticaNeue" w:hAnsi="HelveticaNeue"/>
                        </w:rPr>
                        <w:t>All suppliers, subcontractors, and manufacturers</w:t>
                      </w:r>
                    </w:p>
                    <w:p w14:paraId="6A1AEE8C" w14:textId="00B5ED6C" w:rsidR="001604CC" w:rsidRPr="0066289F" w:rsidRDefault="001604CC" w:rsidP="001604CC">
                      <w:pPr>
                        <w:pStyle w:val="ListParagraph"/>
                        <w:numPr>
                          <w:ilvl w:val="0"/>
                          <w:numId w:val="8"/>
                        </w:numPr>
                        <w:jc w:val="both"/>
                        <w:rPr>
                          <w:rFonts w:ascii="HelveticaNeue" w:hAnsi="HelveticaNeue"/>
                        </w:rPr>
                      </w:pPr>
                      <w:r w:rsidRPr="0066289F">
                        <w:rPr>
                          <w:rFonts w:ascii="HelveticaNeue" w:eastAsia="Times New Roman" w:hAnsi="HelveticaNeue"/>
                        </w:rPr>
                        <w:t>Logistics and warehousing partners</w:t>
                      </w:r>
                    </w:p>
                    <w:p w14:paraId="709FF322" w14:textId="5FD04ED5" w:rsidR="001604CC" w:rsidRPr="0066289F" w:rsidRDefault="001604CC" w:rsidP="00515D0A">
                      <w:pPr>
                        <w:pStyle w:val="ListParagraph"/>
                        <w:numPr>
                          <w:ilvl w:val="0"/>
                          <w:numId w:val="8"/>
                        </w:numPr>
                        <w:jc w:val="both"/>
                        <w:rPr>
                          <w:rFonts w:ascii="HelveticaNeue" w:hAnsi="HelveticaNeue"/>
                        </w:rPr>
                      </w:pPr>
                      <w:r w:rsidRPr="0066289F">
                        <w:rPr>
                          <w:rFonts w:ascii="HelveticaNeue" w:hAnsi="HelveticaNeue"/>
                        </w:rPr>
                        <w:t xml:space="preserve">Recruitment agencies and labour providers </w:t>
                      </w:r>
                    </w:p>
                    <w:p w14:paraId="589FA3A6" w14:textId="77777777" w:rsidR="001604CC" w:rsidRPr="0066289F" w:rsidRDefault="001604CC" w:rsidP="001604CC">
                      <w:pPr>
                        <w:jc w:val="both"/>
                        <w:rPr>
                          <w:rFonts w:ascii="HelveticaNeue" w:hAnsi="HelveticaNeue"/>
                        </w:rPr>
                      </w:pPr>
                    </w:p>
                    <w:p w14:paraId="25DB6F71" w14:textId="6CCC57CF" w:rsidR="001604CC" w:rsidRPr="0066289F" w:rsidRDefault="001604CC" w:rsidP="001604CC">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Core Principles</w:t>
                      </w:r>
                    </w:p>
                    <w:p w14:paraId="30EBA17A" w14:textId="6C40F850" w:rsidR="001604CC" w:rsidRPr="0066289F" w:rsidRDefault="00D82D5F" w:rsidP="001604CC">
                      <w:pPr>
                        <w:jc w:val="both"/>
                        <w:rPr>
                          <w:rFonts w:ascii="HelveticaNeue" w:hAnsi="HelveticaNeue"/>
                        </w:rPr>
                      </w:pPr>
                      <w:r w:rsidRPr="0066289F">
                        <w:rPr>
                          <w:rFonts w:ascii="HelveticaNeue" w:hAnsi="HelveticaNeue"/>
                        </w:rPr>
                        <w:t>No Forced Labour</w:t>
                      </w:r>
                    </w:p>
                    <w:p w14:paraId="5866B6F4" w14:textId="6A951607" w:rsidR="00D82D5F" w:rsidRPr="0066289F" w:rsidRDefault="00D82D5F" w:rsidP="00D82D5F">
                      <w:pPr>
                        <w:numPr>
                          <w:ilvl w:val="0"/>
                          <w:numId w:val="10"/>
                        </w:numPr>
                        <w:spacing w:after="0" w:line="240" w:lineRule="auto"/>
                        <w:rPr>
                          <w:rFonts w:ascii="HelveticaNeue" w:eastAsia="Times New Roman" w:hAnsi="HelveticaNeue"/>
                        </w:rPr>
                      </w:pPr>
                      <w:r w:rsidRPr="0066289F">
                        <w:rPr>
                          <w:rFonts w:ascii="HelveticaNeue" w:eastAsia="Times New Roman" w:hAnsi="HelveticaNeue"/>
                        </w:rPr>
                        <w:t>All work must be voluntary. Workers shall not be forced, coerced, or threatened to work.</w:t>
                      </w:r>
                    </w:p>
                    <w:p w14:paraId="778580FC" w14:textId="77777777" w:rsidR="00D82D5F" w:rsidRPr="0066289F" w:rsidRDefault="00D82D5F" w:rsidP="00D82D5F">
                      <w:pPr>
                        <w:spacing w:after="0" w:line="240" w:lineRule="auto"/>
                        <w:ind w:left="720"/>
                        <w:rPr>
                          <w:rFonts w:ascii="HelveticaNeue" w:eastAsia="Times New Roman" w:hAnsi="HelveticaNeue"/>
                        </w:rPr>
                      </w:pPr>
                      <w:r w:rsidRPr="0066289F">
                        <w:rPr>
                          <w:rFonts w:ascii="HelveticaNeue" w:eastAsia="Times New Roman" w:hAnsi="HelveticaNeue"/>
                        </w:rPr>
                        <w:t>Withholding of identity documents, deposits, or wages as a condition of employment is strictly prohibited.</w:t>
                      </w:r>
                    </w:p>
                    <w:p w14:paraId="31214D27" w14:textId="77777777" w:rsidR="00423A5D" w:rsidRPr="0066289F" w:rsidRDefault="00423A5D" w:rsidP="00423A5D">
                      <w:pPr>
                        <w:spacing w:after="0" w:line="240" w:lineRule="auto"/>
                        <w:rPr>
                          <w:rFonts w:ascii="HelveticaNeue" w:eastAsia="Times New Roman" w:hAnsi="HelveticaNeue"/>
                        </w:rPr>
                      </w:pPr>
                    </w:p>
                    <w:p w14:paraId="37A64107" w14:textId="228E0625" w:rsidR="00423A5D" w:rsidRPr="0066289F" w:rsidRDefault="00423A5D" w:rsidP="00423A5D">
                      <w:pPr>
                        <w:spacing w:after="0" w:line="240" w:lineRule="auto"/>
                        <w:rPr>
                          <w:rFonts w:ascii="HelveticaNeue" w:eastAsia="Times New Roman" w:hAnsi="HelveticaNeue"/>
                        </w:rPr>
                      </w:pPr>
                      <w:r w:rsidRPr="0066289F">
                        <w:rPr>
                          <w:rFonts w:ascii="HelveticaNeue" w:eastAsia="Times New Roman" w:hAnsi="HelveticaNeue"/>
                        </w:rPr>
                        <w:t>No Child Labour</w:t>
                      </w:r>
                    </w:p>
                    <w:p w14:paraId="25891240" w14:textId="5EF744C9" w:rsidR="00D82D5F" w:rsidRPr="0066289F" w:rsidRDefault="00101D02" w:rsidP="002A5C76">
                      <w:pPr>
                        <w:numPr>
                          <w:ilvl w:val="0"/>
                          <w:numId w:val="10"/>
                        </w:numPr>
                        <w:spacing w:after="0" w:line="240" w:lineRule="auto"/>
                        <w:rPr>
                          <w:rFonts w:ascii="HelveticaNeue" w:eastAsia="Times New Roman" w:hAnsi="HelveticaNeue"/>
                        </w:rPr>
                      </w:pPr>
                      <w:r w:rsidRPr="0066289F">
                        <w:rPr>
                          <w:rFonts w:ascii="HelveticaNeue" w:eastAsia="Times New Roman" w:hAnsi="HelveticaNeue"/>
                        </w:rPr>
                        <w:t>Workers must meet the minimum working age in accordance with local laws and ILO standards. Suppliers must maintain age verification records and provide safe working conditions for all young workers</w:t>
                      </w:r>
                      <w:r w:rsidR="002A5C76" w:rsidRPr="0066289F">
                        <w:rPr>
                          <w:rFonts w:ascii="HelveticaNeue" w:eastAsia="Times New Roman" w:hAnsi="HelveticaNeue"/>
                        </w:rPr>
                        <w:t>.</w:t>
                      </w:r>
                    </w:p>
                    <w:p w14:paraId="5BC2E5D0" w14:textId="77777777" w:rsidR="002A5C76" w:rsidRPr="0066289F" w:rsidRDefault="002A5C76" w:rsidP="002A5C76">
                      <w:pPr>
                        <w:spacing w:after="0" w:line="240" w:lineRule="auto"/>
                        <w:ind w:left="720"/>
                        <w:rPr>
                          <w:rFonts w:ascii="HelveticaNeue" w:eastAsia="Times New Roman" w:hAnsi="HelveticaNeue"/>
                        </w:rPr>
                      </w:pPr>
                    </w:p>
                    <w:p w14:paraId="560590E0" w14:textId="796A3257" w:rsidR="004E5563" w:rsidRPr="0066289F" w:rsidRDefault="004E5563" w:rsidP="004E5563">
                      <w:pPr>
                        <w:jc w:val="both"/>
                        <w:rPr>
                          <w:rFonts w:ascii="HelveticaNeue" w:hAnsi="HelveticaNeue"/>
                        </w:rPr>
                      </w:pPr>
                      <w:r w:rsidRPr="0066289F">
                        <w:rPr>
                          <w:rFonts w:ascii="HelveticaNeue" w:hAnsi="HelveticaNeue"/>
                        </w:rPr>
                        <w:t>Ethical Recruitment</w:t>
                      </w:r>
                    </w:p>
                    <w:p w14:paraId="276032A1" w14:textId="1F9086B2" w:rsidR="003E62A0" w:rsidRDefault="002A5C76" w:rsidP="0066289F">
                      <w:pPr>
                        <w:numPr>
                          <w:ilvl w:val="0"/>
                          <w:numId w:val="10"/>
                        </w:numPr>
                        <w:spacing w:after="0" w:line="240" w:lineRule="auto"/>
                        <w:rPr>
                          <w:rFonts w:ascii="HelveticaNeue" w:eastAsia="Times New Roman" w:hAnsi="HelveticaNeue"/>
                        </w:rPr>
                      </w:pPr>
                      <w:r w:rsidRPr="0066289F">
                        <w:rPr>
                          <w:rFonts w:ascii="HelveticaNeue" w:eastAsia="Times New Roman" w:hAnsi="HelveticaNeue"/>
                        </w:rPr>
                        <w:t>Recruitment fees must never be charged to workers. Employment terms must be explained clearly in a language the worker understands. Third-party labour agencies must be verified and compliant with this Code.</w:t>
                      </w:r>
                    </w:p>
                    <w:p w14:paraId="4AFDD396" w14:textId="77777777" w:rsidR="003E62A0" w:rsidRPr="003E62A0" w:rsidRDefault="003E62A0" w:rsidP="003E62A0">
                      <w:pPr>
                        <w:spacing w:after="0" w:line="240" w:lineRule="auto"/>
                        <w:ind w:left="720"/>
                        <w:rPr>
                          <w:rFonts w:ascii="HelveticaNeue" w:eastAsia="Times New Roman" w:hAnsi="HelveticaNeue"/>
                        </w:rPr>
                      </w:pPr>
                    </w:p>
                    <w:p w14:paraId="362D2055" w14:textId="6FA1A5BD" w:rsidR="0066289F" w:rsidRPr="0066289F" w:rsidRDefault="0066289F" w:rsidP="0066289F">
                      <w:pPr>
                        <w:rPr>
                          <w:rFonts w:ascii="HelveticaNeue" w:hAnsi="HelveticaNeue"/>
                        </w:rPr>
                      </w:pPr>
                      <w:r w:rsidRPr="0066289F">
                        <w:rPr>
                          <w:rFonts w:ascii="HelveticaNeue" w:hAnsi="HelveticaNeue"/>
                        </w:rPr>
                        <w:t xml:space="preserve">Freedom of Movement and Association </w:t>
                      </w:r>
                    </w:p>
                    <w:p w14:paraId="7C3E2242" w14:textId="77777777" w:rsidR="0066289F" w:rsidRPr="0066289F" w:rsidRDefault="0066289F" w:rsidP="0066289F">
                      <w:pPr>
                        <w:numPr>
                          <w:ilvl w:val="0"/>
                          <w:numId w:val="14"/>
                        </w:numPr>
                        <w:spacing w:after="0" w:line="240" w:lineRule="auto"/>
                        <w:rPr>
                          <w:rFonts w:ascii="HelveticaNeue" w:eastAsia="Times New Roman" w:hAnsi="HelveticaNeue"/>
                        </w:rPr>
                      </w:pPr>
                      <w:r w:rsidRPr="0066289F">
                        <w:rPr>
                          <w:rFonts w:ascii="HelveticaNeue" w:eastAsia="Times New Roman" w:hAnsi="HelveticaNeue"/>
                        </w:rPr>
                        <w:t>Workers must be free to leave employment after reasonable notice. Movement within facilities or dormitories must not be unduly restricted.</w:t>
                      </w:r>
                    </w:p>
                    <w:p w14:paraId="1A9DE37E" w14:textId="77777777" w:rsidR="0066289F" w:rsidRDefault="0066289F" w:rsidP="001604CC">
                      <w:pPr>
                        <w:jc w:val="both"/>
                        <w:rPr>
                          <w:rFonts w:ascii="HelveticaNeue" w:hAnsi="HelveticaNeue"/>
                        </w:rPr>
                      </w:pPr>
                    </w:p>
                    <w:p w14:paraId="54DEC48D" w14:textId="77777777" w:rsidR="008216AA" w:rsidRPr="001604CC" w:rsidRDefault="008216AA" w:rsidP="001604CC">
                      <w:pPr>
                        <w:jc w:val="both"/>
                        <w:rPr>
                          <w:rFonts w:ascii="HelveticaNeue" w:hAnsi="HelveticaNeue"/>
                        </w:rPr>
                      </w:pPr>
                    </w:p>
                    <w:p w14:paraId="4B9D9704" w14:textId="24D092CE" w:rsidR="004E0CC4" w:rsidRPr="00515D0A" w:rsidRDefault="004E0CC4" w:rsidP="001604CC">
                      <w:pPr>
                        <w:pStyle w:val="ListParagraph"/>
                        <w:ind w:left="1440"/>
                        <w:jc w:val="both"/>
                        <w:rPr>
                          <w:rFonts w:ascii="HelveticaNeue" w:hAnsi="HelveticaNeue"/>
                        </w:rPr>
                      </w:pPr>
                    </w:p>
                    <w:p w14:paraId="34E9418A" w14:textId="77777777" w:rsidR="00790D6D" w:rsidRPr="00EE14FB" w:rsidRDefault="00790D6D" w:rsidP="00754E13">
                      <w:pPr>
                        <w:jc w:val="both"/>
                        <w:rPr>
                          <w:rFonts w:ascii="HelveticaNeue" w:hAnsi="HelveticaNeue"/>
                          <w:color w:val="E97132" w:themeColor="accent2"/>
                          <w:sz w:val="28"/>
                          <w:szCs w:val="28"/>
                        </w:rPr>
                      </w:pPr>
                    </w:p>
                    <w:p w14:paraId="6BE2BDC7" w14:textId="77777777" w:rsidR="00754E13" w:rsidRDefault="00754E13" w:rsidP="004C1DB8">
                      <w:pPr>
                        <w:rPr>
                          <w:rFonts w:ascii="HelveticaNeue" w:hAnsi="HelveticaNeue"/>
                        </w:rPr>
                      </w:pPr>
                    </w:p>
                    <w:p w14:paraId="3614F1AE" w14:textId="77777777" w:rsidR="00754E13" w:rsidRPr="004C1DB8" w:rsidRDefault="00754E13" w:rsidP="004C1DB8">
                      <w:pPr>
                        <w:rPr>
                          <w:rFonts w:ascii="HelveticaNeue" w:hAnsi="HelveticaNeue"/>
                        </w:rPr>
                      </w:pPr>
                    </w:p>
                    <w:p w14:paraId="618AB52C" w14:textId="77777777" w:rsidR="008C1D7B" w:rsidRDefault="008C1D7B"/>
                  </w:txbxContent>
                </v:textbox>
                <w10:wrap anchorx="margin"/>
              </v:shape>
            </w:pict>
          </mc:Fallback>
        </mc:AlternateContent>
      </w:r>
    </w:p>
    <w:p w14:paraId="4F7191F9" w14:textId="4DE1CBDB" w:rsidR="008C1D7B" w:rsidRDefault="008C1D7B" w:rsidP="001E349F"/>
    <w:p w14:paraId="54D6BB04" w14:textId="54C3D6B9" w:rsidR="008C1D7B" w:rsidRDefault="008C1D7B" w:rsidP="001E349F"/>
    <w:p w14:paraId="1727CF42" w14:textId="77777777" w:rsidR="008C1D7B" w:rsidRDefault="008C1D7B" w:rsidP="001E349F"/>
    <w:p w14:paraId="59D4ACFF" w14:textId="77777777" w:rsidR="008216AA" w:rsidRDefault="008216AA" w:rsidP="001E349F"/>
    <w:p w14:paraId="72DD209B" w14:textId="77777777" w:rsidR="008216AA" w:rsidRDefault="008216AA" w:rsidP="001E349F"/>
    <w:p w14:paraId="253B26C2" w14:textId="77777777" w:rsidR="008216AA" w:rsidRDefault="008216AA" w:rsidP="001E349F"/>
    <w:p w14:paraId="71C3B3A4" w14:textId="52C09A5A" w:rsidR="008216AA" w:rsidRDefault="008216AA" w:rsidP="001E349F"/>
    <w:p w14:paraId="630AC383" w14:textId="77777777" w:rsidR="008216AA" w:rsidRDefault="008216AA" w:rsidP="001E349F"/>
    <w:p w14:paraId="7DAF73EF" w14:textId="77777777" w:rsidR="008216AA" w:rsidRDefault="008216AA" w:rsidP="001E349F"/>
    <w:p w14:paraId="406C3FCA" w14:textId="77777777" w:rsidR="008216AA" w:rsidRDefault="008216AA" w:rsidP="001E349F"/>
    <w:p w14:paraId="5DDA98E8" w14:textId="77777777" w:rsidR="008216AA" w:rsidRDefault="008216AA" w:rsidP="001E349F"/>
    <w:p w14:paraId="0B852894" w14:textId="6095D01D" w:rsidR="008216AA" w:rsidRDefault="008216AA" w:rsidP="001E349F"/>
    <w:p w14:paraId="570E17C1" w14:textId="77777777" w:rsidR="008216AA" w:rsidRDefault="008216AA" w:rsidP="001E349F"/>
    <w:p w14:paraId="177E989E" w14:textId="77777777" w:rsidR="008216AA" w:rsidRDefault="008216AA" w:rsidP="001E349F"/>
    <w:p w14:paraId="2DDDFF93" w14:textId="77777777" w:rsidR="008216AA" w:rsidRDefault="008216AA" w:rsidP="001E349F"/>
    <w:p w14:paraId="4C4820C0" w14:textId="77777777" w:rsidR="008216AA" w:rsidRDefault="008216AA" w:rsidP="001E349F"/>
    <w:p w14:paraId="299C26DC" w14:textId="77777777" w:rsidR="008216AA" w:rsidRDefault="008216AA" w:rsidP="001E349F"/>
    <w:p w14:paraId="11F07662" w14:textId="369E2F30" w:rsidR="008216AA" w:rsidRDefault="008216AA" w:rsidP="001E349F"/>
    <w:p w14:paraId="2B3DB256" w14:textId="77777777" w:rsidR="008216AA" w:rsidRDefault="008216AA" w:rsidP="001E349F"/>
    <w:p w14:paraId="11417A1A" w14:textId="77777777" w:rsidR="008216AA" w:rsidRDefault="008216AA" w:rsidP="001E349F"/>
    <w:p w14:paraId="4EDDC171" w14:textId="77777777" w:rsidR="008216AA" w:rsidRDefault="008216AA" w:rsidP="001E349F"/>
    <w:p w14:paraId="05105912" w14:textId="77777777" w:rsidR="008216AA" w:rsidRDefault="008216AA" w:rsidP="001E349F"/>
    <w:p w14:paraId="2B6B5918" w14:textId="77777777" w:rsidR="008216AA" w:rsidRDefault="008216AA" w:rsidP="001E349F"/>
    <w:p w14:paraId="1B03844E" w14:textId="77777777" w:rsidR="008216AA" w:rsidRDefault="008216AA" w:rsidP="001E349F"/>
    <w:p w14:paraId="5B5B1EF5" w14:textId="77777777" w:rsidR="008216AA" w:rsidRDefault="008216AA" w:rsidP="001E349F"/>
    <w:p w14:paraId="3C91E7DC" w14:textId="4E8D1F7D" w:rsidR="008216AA" w:rsidRDefault="00B03937" w:rsidP="001E349F">
      <w:r>
        <w:rPr>
          <w:noProof/>
        </w:rPr>
        <w:lastRenderedPageBreak/>
        <mc:AlternateContent>
          <mc:Choice Requires="wps">
            <w:drawing>
              <wp:anchor distT="0" distB="0" distL="114300" distR="114300" simplePos="0" relativeHeight="251658244" behindDoc="0" locked="0" layoutInCell="1" allowOverlap="1" wp14:anchorId="11AE56F4" wp14:editId="005E44A6">
                <wp:simplePos x="0" y="0"/>
                <wp:positionH relativeFrom="margin">
                  <wp:posOffset>-657225</wp:posOffset>
                </wp:positionH>
                <wp:positionV relativeFrom="paragraph">
                  <wp:posOffset>-233680</wp:posOffset>
                </wp:positionV>
                <wp:extent cx="6855460" cy="8543925"/>
                <wp:effectExtent l="0" t="0" r="0" b="0"/>
                <wp:wrapNone/>
                <wp:docPr id="2048976941" name="Text Box 7"/>
                <wp:cNvGraphicFramePr/>
                <a:graphic xmlns:a="http://schemas.openxmlformats.org/drawingml/2006/main">
                  <a:graphicData uri="http://schemas.microsoft.com/office/word/2010/wordprocessingShape">
                    <wps:wsp>
                      <wps:cNvSpPr txBox="1"/>
                      <wps:spPr>
                        <a:xfrm>
                          <a:off x="0" y="0"/>
                          <a:ext cx="6855460" cy="8543925"/>
                        </a:xfrm>
                        <a:prstGeom prst="rect">
                          <a:avLst/>
                        </a:prstGeom>
                        <a:noFill/>
                        <a:ln w="6350">
                          <a:noFill/>
                        </a:ln>
                      </wps:spPr>
                      <wps:txbx>
                        <w:txbxContent>
                          <w:p w14:paraId="6CE94636" w14:textId="77777777" w:rsidR="00B514EE" w:rsidRPr="0066289F" w:rsidRDefault="00B514EE" w:rsidP="00B514EE">
                            <w:pPr>
                              <w:spacing w:after="0" w:line="240" w:lineRule="auto"/>
                              <w:rPr>
                                <w:rFonts w:ascii="HelveticaNeue" w:eastAsia="Times New Roman" w:hAnsi="HelveticaNeue"/>
                              </w:rPr>
                            </w:pPr>
                          </w:p>
                          <w:p w14:paraId="0860831D" w14:textId="1AFBC65C" w:rsidR="00B514EE" w:rsidRPr="0066289F" w:rsidRDefault="00B514EE" w:rsidP="00B514EE">
                            <w:pPr>
                              <w:spacing w:after="0" w:line="240" w:lineRule="auto"/>
                              <w:rPr>
                                <w:rFonts w:ascii="HelveticaNeue" w:eastAsia="Times New Roman" w:hAnsi="HelveticaNeue"/>
                              </w:rPr>
                            </w:pPr>
                            <w:r w:rsidRPr="0066289F">
                              <w:rPr>
                                <w:rFonts w:ascii="HelveticaNeue" w:eastAsia="Times New Roman" w:hAnsi="HelveticaNeue"/>
                              </w:rPr>
                              <w:t>Wages and Working Hours</w:t>
                            </w:r>
                          </w:p>
                          <w:p w14:paraId="3100DDF7" w14:textId="5B166D42" w:rsidR="00B514EE" w:rsidRPr="0066289F" w:rsidRDefault="00455597" w:rsidP="00455597">
                            <w:pPr>
                              <w:numPr>
                                <w:ilvl w:val="0"/>
                                <w:numId w:val="14"/>
                              </w:numPr>
                              <w:spacing w:after="0" w:line="240" w:lineRule="auto"/>
                              <w:rPr>
                                <w:rFonts w:ascii="HelveticaNeue" w:eastAsia="Times New Roman" w:hAnsi="HelveticaNeue"/>
                              </w:rPr>
                            </w:pPr>
                            <w:r w:rsidRPr="0066289F">
                              <w:rPr>
                                <w:rFonts w:ascii="HelveticaNeue" w:eastAsia="Times New Roman" w:hAnsi="HelveticaNeue"/>
                              </w:rPr>
                              <w:t>Workers must be paid at least the legal minimum wage or a fair living wage. Overtime must be voluntary and compensated fairly. Wage deductions as a disciplinary measure are not permitted.</w:t>
                            </w:r>
                          </w:p>
                          <w:p w14:paraId="6F3D6688" w14:textId="77777777" w:rsidR="00F06851" w:rsidRPr="0066289F" w:rsidRDefault="00F06851" w:rsidP="00F06851">
                            <w:pPr>
                              <w:spacing w:after="0" w:line="240" w:lineRule="auto"/>
                              <w:rPr>
                                <w:rFonts w:ascii="HelveticaNeue" w:eastAsia="Times New Roman" w:hAnsi="HelveticaNeue"/>
                              </w:rPr>
                            </w:pPr>
                          </w:p>
                          <w:p w14:paraId="2E4A9B26" w14:textId="06169136" w:rsidR="00F06851" w:rsidRPr="0066289F" w:rsidRDefault="00F06851" w:rsidP="00F06851">
                            <w:pPr>
                              <w:spacing w:after="0" w:line="240" w:lineRule="auto"/>
                              <w:rPr>
                                <w:rFonts w:ascii="HelveticaNeue" w:eastAsia="Times New Roman" w:hAnsi="HelveticaNeue"/>
                              </w:rPr>
                            </w:pPr>
                            <w:r w:rsidRPr="0066289F">
                              <w:rPr>
                                <w:rFonts w:ascii="HelveticaNeue" w:eastAsia="Times New Roman" w:hAnsi="HelveticaNeue"/>
                              </w:rPr>
                              <w:t>Safe &amp; Humane Working conditions</w:t>
                            </w:r>
                          </w:p>
                          <w:p w14:paraId="24CBE929" w14:textId="56C31085" w:rsidR="00F06851" w:rsidRPr="0066289F" w:rsidRDefault="009B4C4E" w:rsidP="009B4C4E">
                            <w:pPr>
                              <w:numPr>
                                <w:ilvl w:val="0"/>
                                <w:numId w:val="14"/>
                              </w:numPr>
                              <w:spacing w:after="0" w:line="240" w:lineRule="auto"/>
                              <w:rPr>
                                <w:rFonts w:ascii="HelveticaNeue" w:eastAsia="Times New Roman" w:hAnsi="HelveticaNeue"/>
                              </w:rPr>
                            </w:pPr>
                            <w:r w:rsidRPr="0066289F">
                              <w:rPr>
                                <w:rFonts w:ascii="HelveticaNeue" w:eastAsia="Times New Roman" w:hAnsi="HelveticaNeue"/>
                              </w:rPr>
                              <w:t>Facilities must be clean, safe, and meet local occupational health and safety standards. Workers must have access to drinking water, sanitation, and rest areas. Abuse, harassment, or intimidation of any kind is not tolerated.</w:t>
                            </w:r>
                          </w:p>
                          <w:p w14:paraId="65AE87AF" w14:textId="77777777" w:rsidR="009B4C4E" w:rsidRPr="0066289F" w:rsidRDefault="009B4C4E" w:rsidP="009B4C4E">
                            <w:pPr>
                              <w:spacing w:after="0" w:line="240" w:lineRule="auto"/>
                              <w:rPr>
                                <w:rFonts w:ascii="HelveticaNeue" w:eastAsia="Times New Roman" w:hAnsi="HelveticaNeue"/>
                              </w:rPr>
                            </w:pPr>
                          </w:p>
                          <w:p w14:paraId="3109B532" w14:textId="7B2C685F" w:rsidR="009B4C4E" w:rsidRPr="0066289F" w:rsidRDefault="009B4C4E" w:rsidP="009B4C4E">
                            <w:pPr>
                              <w:spacing w:after="0" w:line="240" w:lineRule="auto"/>
                              <w:rPr>
                                <w:rFonts w:ascii="HelveticaNeue" w:eastAsia="Times New Roman" w:hAnsi="HelveticaNeue"/>
                              </w:rPr>
                            </w:pPr>
                            <w:r w:rsidRPr="0066289F">
                              <w:rPr>
                                <w:rFonts w:ascii="HelveticaNeue" w:eastAsia="Times New Roman" w:hAnsi="HelveticaNeue"/>
                              </w:rPr>
                              <w:t xml:space="preserve">Transparency </w:t>
                            </w:r>
                            <w:r w:rsidR="00364DA4" w:rsidRPr="0066289F">
                              <w:rPr>
                                <w:rFonts w:ascii="HelveticaNeue" w:eastAsia="Times New Roman" w:hAnsi="HelveticaNeue"/>
                              </w:rPr>
                              <w:t>and Record Keeping</w:t>
                            </w:r>
                          </w:p>
                          <w:p w14:paraId="12B7F38B" w14:textId="5B3F7AD5" w:rsidR="00364DA4" w:rsidRPr="0066289F" w:rsidRDefault="00364DA4" w:rsidP="00364DA4">
                            <w:pPr>
                              <w:numPr>
                                <w:ilvl w:val="0"/>
                                <w:numId w:val="14"/>
                              </w:numPr>
                              <w:spacing w:after="0" w:line="240" w:lineRule="auto"/>
                              <w:rPr>
                                <w:rFonts w:ascii="HelveticaNeue" w:eastAsia="Times New Roman" w:hAnsi="HelveticaNeue"/>
                              </w:rPr>
                            </w:pPr>
                            <w:r w:rsidRPr="0066289F">
                              <w:rPr>
                                <w:rFonts w:ascii="HelveticaNeue" w:eastAsia="Times New Roman" w:hAnsi="HelveticaNeue"/>
                              </w:rPr>
                              <w:t>Suppliers must maintain complete employment records (contracts, working hours, payroll, ID verification). False documentation or concealment of labour practices is grounds for contract termination.</w:t>
                            </w:r>
                          </w:p>
                          <w:p w14:paraId="71924C62" w14:textId="77777777" w:rsidR="00A503A6" w:rsidRDefault="00A503A6" w:rsidP="00A503A6">
                            <w:pPr>
                              <w:spacing w:after="0" w:line="240" w:lineRule="auto"/>
                              <w:rPr>
                                <w:rFonts w:ascii="HelveticaNeue" w:eastAsia="Times New Roman" w:hAnsi="HelveticaNeue"/>
                              </w:rPr>
                            </w:pPr>
                          </w:p>
                          <w:p w14:paraId="12B83C98" w14:textId="77777777" w:rsidR="001529FB" w:rsidRDefault="001529FB" w:rsidP="00A503A6">
                            <w:pPr>
                              <w:spacing w:after="0" w:line="240" w:lineRule="auto"/>
                              <w:rPr>
                                <w:rFonts w:ascii="HelveticaNeue" w:eastAsia="Times New Roman" w:hAnsi="HelveticaNeue"/>
                              </w:rPr>
                            </w:pPr>
                          </w:p>
                          <w:p w14:paraId="350E985D" w14:textId="77777777" w:rsidR="001529FB" w:rsidRPr="0066289F" w:rsidRDefault="001529FB" w:rsidP="00A503A6">
                            <w:pPr>
                              <w:spacing w:after="0" w:line="240" w:lineRule="auto"/>
                              <w:rPr>
                                <w:rFonts w:ascii="HelveticaNeue" w:eastAsia="Times New Roman" w:hAnsi="HelveticaNeue"/>
                              </w:rPr>
                            </w:pPr>
                          </w:p>
                          <w:p w14:paraId="72590DB7" w14:textId="77777777" w:rsidR="00A503A6" w:rsidRPr="0066289F" w:rsidRDefault="00A503A6" w:rsidP="00A503A6">
                            <w:pPr>
                              <w:spacing w:after="0" w:line="240" w:lineRule="auto"/>
                              <w:rPr>
                                <w:rFonts w:ascii="HelveticaNeue" w:eastAsia="Times New Roman" w:hAnsi="HelveticaNeue"/>
                              </w:rPr>
                            </w:pPr>
                          </w:p>
                          <w:p w14:paraId="2FF2D8D5" w14:textId="11D0B773" w:rsidR="00A503A6" w:rsidRPr="0066289F" w:rsidRDefault="00A503A6" w:rsidP="00A503A6">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 xml:space="preserve">Training and Communication </w:t>
                            </w:r>
                          </w:p>
                          <w:p w14:paraId="04A46331" w14:textId="00EE892F" w:rsidR="00A503A6" w:rsidRPr="0066289F" w:rsidRDefault="006A6951" w:rsidP="006A6951">
                            <w:pPr>
                              <w:numPr>
                                <w:ilvl w:val="0"/>
                                <w:numId w:val="14"/>
                              </w:numPr>
                              <w:spacing w:after="0" w:line="240" w:lineRule="auto"/>
                              <w:rPr>
                                <w:rFonts w:ascii="HelveticaNeue" w:eastAsia="Times New Roman" w:hAnsi="HelveticaNeue"/>
                              </w:rPr>
                            </w:pPr>
                            <w:r w:rsidRPr="0066289F">
                              <w:rPr>
                                <w:rFonts w:ascii="HelveticaNeue" w:eastAsia="Times New Roman" w:hAnsi="HelveticaNeue"/>
                              </w:rPr>
                              <w:t>All staff and suppliers must be trained annually on modern slavery awareness and reporting mechanisms. This Code must be translated and communicated to all workers in their native language. Posters summarizing worker rights must be displayed visibly in factories.</w:t>
                            </w:r>
                          </w:p>
                          <w:p w14:paraId="3CB6128F" w14:textId="77777777" w:rsidR="00A503A6" w:rsidRDefault="00A503A6" w:rsidP="00A503A6">
                            <w:pPr>
                              <w:spacing w:after="0" w:line="240" w:lineRule="auto"/>
                              <w:rPr>
                                <w:rFonts w:eastAsia="Times New Roman"/>
                              </w:rPr>
                            </w:pPr>
                          </w:p>
                          <w:p w14:paraId="631C3012" w14:textId="77777777" w:rsidR="001529FB" w:rsidRDefault="001529FB" w:rsidP="00A503A6">
                            <w:pPr>
                              <w:spacing w:after="0" w:line="240" w:lineRule="auto"/>
                              <w:rPr>
                                <w:rFonts w:eastAsia="Times New Roman"/>
                              </w:rPr>
                            </w:pPr>
                          </w:p>
                          <w:p w14:paraId="2F40453B" w14:textId="77777777" w:rsidR="001529FB" w:rsidRDefault="001529FB" w:rsidP="00A503A6">
                            <w:pPr>
                              <w:spacing w:after="0" w:line="240" w:lineRule="auto"/>
                              <w:rPr>
                                <w:rFonts w:eastAsia="Times New Roman"/>
                              </w:rPr>
                            </w:pPr>
                          </w:p>
                          <w:p w14:paraId="2F4D0422" w14:textId="77777777" w:rsidR="001529FB" w:rsidRDefault="001529FB" w:rsidP="00A503A6">
                            <w:pPr>
                              <w:spacing w:after="0" w:line="240" w:lineRule="auto"/>
                              <w:rPr>
                                <w:rFonts w:eastAsia="Times New Roman"/>
                              </w:rPr>
                            </w:pPr>
                          </w:p>
                          <w:p w14:paraId="7C96EB76" w14:textId="6AE92E6B" w:rsidR="009B53A1" w:rsidRPr="009B53A1" w:rsidRDefault="009B53A1" w:rsidP="009B53A1">
                            <w:pPr>
                              <w:jc w:val="both"/>
                              <w:rPr>
                                <w:rFonts w:ascii="HelveticaNeue" w:hAnsi="HelveticaNeue"/>
                                <w:color w:val="E97132" w:themeColor="accent2"/>
                                <w:sz w:val="28"/>
                                <w:szCs w:val="28"/>
                              </w:rPr>
                            </w:pPr>
                            <w:r>
                              <w:rPr>
                                <w:rFonts w:ascii="HelveticaNeue" w:hAnsi="HelveticaNeue"/>
                                <w:color w:val="E97132" w:themeColor="accent2"/>
                                <w:sz w:val="28"/>
                                <w:szCs w:val="28"/>
                              </w:rPr>
                              <w:t>Whistleblowing Policy</w:t>
                            </w:r>
                          </w:p>
                          <w:p w14:paraId="09EF881E" w14:textId="71D7708A" w:rsidR="009B53A1" w:rsidRDefault="009B53A1" w:rsidP="009B53A1">
                            <w:pPr>
                              <w:pStyle w:val="ListParagraph"/>
                              <w:numPr>
                                <w:ilvl w:val="0"/>
                                <w:numId w:val="4"/>
                              </w:numPr>
                              <w:jc w:val="both"/>
                              <w:rPr>
                                <w:rFonts w:ascii="HelveticaNeue" w:hAnsi="HelveticaNeue"/>
                                <w:color w:val="000000" w:themeColor="text1"/>
                              </w:rPr>
                            </w:pPr>
                            <w:proofErr w:type="spellStart"/>
                            <w:r>
                              <w:rPr>
                                <w:rFonts w:ascii="HelveticaNeue" w:hAnsi="HelveticaNeue"/>
                                <w:color w:val="000000" w:themeColor="text1"/>
                              </w:rPr>
                              <w:t>armourdog</w:t>
                            </w:r>
                            <w:proofErr w:type="spellEnd"/>
                            <w:r>
                              <w:rPr>
                                <w:rFonts w:ascii="HelveticaNeue" w:hAnsi="HelveticaNeue"/>
                                <w:color w:val="000000" w:themeColor="text1"/>
                              </w:rPr>
                              <w:t xml:space="preserve"> </w:t>
                            </w:r>
                            <w:r w:rsidRPr="00C51E0E">
                              <w:rPr>
                                <w:rFonts w:ascii="HelveticaNeue" w:hAnsi="HelveticaNeue"/>
                                <w:color w:val="000000" w:themeColor="text1"/>
                              </w:rPr>
                              <w:t>encourage</w:t>
                            </w:r>
                            <w:r>
                              <w:rPr>
                                <w:rFonts w:ascii="HelveticaNeue" w:hAnsi="HelveticaNeue"/>
                                <w:color w:val="000000" w:themeColor="text1"/>
                              </w:rPr>
                              <w:t>s</w:t>
                            </w:r>
                            <w:r w:rsidRPr="00C51E0E">
                              <w:rPr>
                                <w:rFonts w:ascii="HelveticaNeue" w:hAnsi="HelveticaNeue"/>
                                <w:color w:val="000000" w:themeColor="text1"/>
                              </w:rPr>
                              <w:t xml:space="preserve"> all employees, suppliers, and stakeholders to promptly report any </w:t>
                            </w:r>
                            <w:r w:rsidR="00703ED4">
                              <w:rPr>
                                <w:rFonts w:ascii="HelveticaNeue" w:hAnsi="HelveticaNeue"/>
                                <w:color w:val="000000" w:themeColor="text1"/>
                              </w:rPr>
                              <w:t xml:space="preserve">violations of the Code of Conduct and Ethics and any </w:t>
                            </w:r>
                            <w:r w:rsidRPr="00C51E0E">
                              <w:rPr>
                                <w:rFonts w:ascii="HelveticaNeue" w:hAnsi="HelveticaNeue"/>
                                <w:color w:val="000000" w:themeColor="text1"/>
                              </w:rPr>
                              <w:t>suspected cases of modern slavery. A confidential reporting mechanism ensure</w:t>
                            </w:r>
                            <w:r>
                              <w:rPr>
                                <w:rFonts w:ascii="HelveticaNeue" w:hAnsi="HelveticaNeue"/>
                                <w:color w:val="000000" w:themeColor="text1"/>
                              </w:rPr>
                              <w:t>s</w:t>
                            </w:r>
                            <w:r w:rsidRPr="00C51E0E">
                              <w:rPr>
                                <w:rFonts w:ascii="HelveticaNeue" w:hAnsi="HelveticaNeue"/>
                                <w:color w:val="000000" w:themeColor="text1"/>
                              </w:rPr>
                              <w:t xml:space="preserve"> that concerns can be raised without fear of retaliation. All reports </w:t>
                            </w:r>
                            <w:r>
                              <w:rPr>
                                <w:rFonts w:ascii="HelveticaNeue" w:hAnsi="HelveticaNeue"/>
                                <w:color w:val="000000" w:themeColor="text1"/>
                              </w:rPr>
                              <w:t>will be</w:t>
                            </w:r>
                            <w:r w:rsidRPr="00C51E0E">
                              <w:rPr>
                                <w:rFonts w:ascii="HelveticaNeue" w:hAnsi="HelveticaNeue"/>
                                <w:color w:val="000000" w:themeColor="text1"/>
                              </w:rPr>
                              <w:t xml:space="preserve"> thoroughly investigated and </w:t>
                            </w:r>
                            <w:r>
                              <w:rPr>
                                <w:rFonts w:ascii="HelveticaNeue" w:hAnsi="HelveticaNeue"/>
                                <w:color w:val="000000" w:themeColor="text1"/>
                              </w:rPr>
                              <w:t>responded to with appropriate action.</w:t>
                            </w:r>
                          </w:p>
                          <w:p w14:paraId="03C7D100" w14:textId="77777777" w:rsidR="001529FB" w:rsidRDefault="001529FB" w:rsidP="001529FB">
                            <w:pPr>
                              <w:jc w:val="both"/>
                              <w:rPr>
                                <w:rFonts w:ascii="HelveticaNeue" w:hAnsi="HelveticaNeue"/>
                                <w:color w:val="000000" w:themeColor="text1"/>
                              </w:rPr>
                            </w:pPr>
                          </w:p>
                          <w:p w14:paraId="43B7103A" w14:textId="77777777" w:rsidR="001529FB" w:rsidRPr="001529FB" w:rsidRDefault="001529FB" w:rsidP="001529FB">
                            <w:pPr>
                              <w:jc w:val="both"/>
                              <w:rPr>
                                <w:rFonts w:ascii="HelveticaNeue" w:hAnsi="HelveticaNeue"/>
                                <w:color w:val="000000" w:themeColor="text1"/>
                              </w:rPr>
                            </w:pPr>
                          </w:p>
                          <w:p w14:paraId="72EA138B" w14:textId="37295A7E" w:rsidR="00E45C24" w:rsidRDefault="00E45C24" w:rsidP="00E45C24">
                            <w:pPr>
                              <w:jc w:val="both"/>
                              <w:rPr>
                                <w:rFonts w:ascii="HelveticaNeue" w:hAnsi="HelveticaNeue"/>
                                <w:color w:val="E97132" w:themeColor="accent2"/>
                                <w:sz w:val="28"/>
                                <w:szCs w:val="28"/>
                              </w:rPr>
                            </w:pPr>
                            <w:r>
                              <w:rPr>
                                <w:rFonts w:ascii="HelveticaNeue" w:hAnsi="HelveticaNeue"/>
                                <w:color w:val="E97132" w:themeColor="accent2"/>
                                <w:sz w:val="28"/>
                                <w:szCs w:val="28"/>
                              </w:rPr>
                              <w:t xml:space="preserve">Acknowledgement </w:t>
                            </w:r>
                            <w:r w:rsidR="007A24BE">
                              <w:rPr>
                                <w:rFonts w:ascii="HelveticaNeue" w:hAnsi="HelveticaNeue"/>
                                <w:color w:val="E97132" w:themeColor="accent2"/>
                                <w:sz w:val="28"/>
                                <w:szCs w:val="28"/>
                              </w:rPr>
                              <w:t xml:space="preserve">and Acceptance </w:t>
                            </w:r>
                          </w:p>
                          <w:p w14:paraId="269F257F" w14:textId="64182C6C" w:rsidR="007A24BE" w:rsidRPr="00DB1638" w:rsidRDefault="007A24BE" w:rsidP="00E45C24">
                            <w:pPr>
                              <w:jc w:val="both"/>
                              <w:rPr>
                                <w:rFonts w:ascii="HelveticaNeue" w:hAnsi="HelveticaNeue"/>
                              </w:rPr>
                            </w:pPr>
                            <w:r w:rsidRPr="00DB1638">
                              <w:rPr>
                                <w:rFonts w:ascii="HelveticaNeue" w:hAnsi="HelveticaNeue"/>
                              </w:rPr>
                              <w:t>All suppliers and manufacturers must sign and return the attached Code of Conduct and Ethics</w:t>
                            </w:r>
                            <w:r w:rsidR="00BE6FD1" w:rsidRPr="00DB1638">
                              <w:rPr>
                                <w:rFonts w:ascii="HelveticaNeue" w:hAnsi="HelveticaNeue"/>
                              </w:rPr>
                              <w:t xml:space="preserve"> – Supplier Commitment</w:t>
                            </w:r>
                            <w:r w:rsidRPr="00DB1638">
                              <w:rPr>
                                <w:rFonts w:ascii="HelveticaNeue" w:hAnsi="HelveticaNeue"/>
                              </w:rPr>
                              <w:t xml:space="preserve"> Form </w:t>
                            </w:r>
                            <w:r w:rsidR="00DB1638" w:rsidRPr="00DB1638">
                              <w:rPr>
                                <w:rFonts w:ascii="HelveticaNeue" w:hAnsi="HelveticaNeue"/>
                              </w:rPr>
                              <w:t>indicating they</w:t>
                            </w:r>
                            <w:r w:rsidR="00BE6FD1" w:rsidRPr="00DB1638">
                              <w:rPr>
                                <w:rFonts w:ascii="HelveticaNeue" w:hAnsi="HelveticaNeue"/>
                              </w:rPr>
                              <w:t xml:space="preserve"> understand </w:t>
                            </w:r>
                            <w:r w:rsidR="004F5E47" w:rsidRPr="00DB1638">
                              <w:rPr>
                                <w:rFonts w:ascii="HelveticaNeue" w:hAnsi="HelveticaNeue"/>
                              </w:rPr>
                              <w:t>accept and</w:t>
                            </w:r>
                            <w:r w:rsidR="00BE6FD1" w:rsidRPr="00DB1638">
                              <w:rPr>
                                <w:rFonts w:ascii="HelveticaNeue" w:hAnsi="HelveticaNeue"/>
                              </w:rPr>
                              <w:t xml:space="preserve"> will uphold this </w:t>
                            </w:r>
                            <w:r w:rsidR="00DB1638" w:rsidRPr="00DB1638">
                              <w:rPr>
                                <w:rFonts w:ascii="HelveticaNeue" w:hAnsi="HelveticaNeue"/>
                              </w:rPr>
                              <w:t xml:space="preserve">code. </w:t>
                            </w:r>
                          </w:p>
                          <w:p w14:paraId="17715C2E" w14:textId="77777777" w:rsidR="00E45C24" w:rsidRPr="00E45C24" w:rsidRDefault="00E45C24" w:rsidP="00E45C24">
                            <w:pPr>
                              <w:jc w:val="both"/>
                              <w:rPr>
                                <w:rFonts w:ascii="HelveticaNeue" w:hAnsi="HelveticaNeue"/>
                                <w:color w:val="E97132" w:themeColor="accent2"/>
                                <w:sz w:val="28"/>
                                <w:szCs w:val="28"/>
                              </w:rPr>
                            </w:pPr>
                          </w:p>
                          <w:p w14:paraId="3DA1F98E" w14:textId="77777777" w:rsidR="009B53A1" w:rsidRPr="00364DA4" w:rsidRDefault="009B53A1" w:rsidP="00A503A6">
                            <w:pPr>
                              <w:spacing w:after="0" w:line="240" w:lineRule="auto"/>
                              <w:rPr>
                                <w:rFonts w:eastAsia="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E56F4" id="Text Box 7" o:spid="_x0000_s1030" type="#_x0000_t202" style="position:absolute;margin-left:-51.75pt;margin-top:-18.4pt;width:539.8pt;height:67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" filled="f" stroked="f" strokeweight=".5pt">
                <v:textbox>
                  <w:txbxContent>
                    <w:p w14:paraId="6CE94636" w14:textId="77777777" w:rsidR="00B514EE" w:rsidRPr="0066289F" w:rsidRDefault="00B514EE" w:rsidP="00B514EE">
                      <w:pPr>
                        <w:spacing w:after="0" w:line="240" w:lineRule="auto"/>
                        <w:rPr>
                          <w:rFonts w:ascii="HelveticaNeue" w:eastAsia="Times New Roman" w:hAnsi="HelveticaNeue"/>
                        </w:rPr>
                      </w:pPr>
                    </w:p>
                    <w:p w14:paraId="0860831D" w14:textId="1AFBC65C" w:rsidR="00B514EE" w:rsidRPr="0066289F" w:rsidRDefault="00B514EE" w:rsidP="00B514EE">
                      <w:pPr>
                        <w:spacing w:after="0" w:line="240" w:lineRule="auto"/>
                        <w:rPr>
                          <w:rFonts w:ascii="HelveticaNeue" w:eastAsia="Times New Roman" w:hAnsi="HelveticaNeue"/>
                        </w:rPr>
                      </w:pPr>
                      <w:r w:rsidRPr="0066289F">
                        <w:rPr>
                          <w:rFonts w:ascii="HelveticaNeue" w:eastAsia="Times New Roman" w:hAnsi="HelveticaNeue"/>
                        </w:rPr>
                        <w:t>Wages and Working Hours</w:t>
                      </w:r>
                    </w:p>
                    <w:p w14:paraId="3100DDF7" w14:textId="5B166D42" w:rsidR="00B514EE" w:rsidRPr="0066289F" w:rsidRDefault="00455597" w:rsidP="00455597">
                      <w:pPr>
                        <w:numPr>
                          <w:ilvl w:val="0"/>
                          <w:numId w:val="14"/>
                        </w:numPr>
                        <w:spacing w:after="0" w:line="240" w:lineRule="auto"/>
                        <w:rPr>
                          <w:rFonts w:ascii="HelveticaNeue" w:eastAsia="Times New Roman" w:hAnsi="HelveticaNeue"/>
                        </w:rPr>
                      </w:pPr>
                      <w:r w:rsidRPr="0066289F">
                        <w:rPr>
                          <w:rFonts w:ascii="HelveticaNeue" w:eastAsia="Times New Roman" w:hAnsi="HelveticaNeue"/>
                        </w:rPr>
                        <w:t>Workers must be paid at least the legal minimum wage or a fair living wage. Overtime must be voluntary and compensated fairly. Wage deductions as a disciplinary measure are not permitted.</w:t>
                      </w:r>
                    </w:p>
                    <w:p w14:paraId="6F3D6688" w14:textId="77777777" w:rsidR="00F06851" w:rsidRPr="0066289F" w:rsidRDefault="00F06851" w:rsidP="00F06851">
                      <w:pPr>
                        <w:spacing w:after="0" w:line="240" w:lineRule="auto"/>
                        <w:rPr>
                          <w:rFonts w:ascii="HelveticaNeue" w:eastAsia="Times New Roman" w:hAnsi="HelveticaNeue"/>
                        </w:rPr>
                      </w:pPr>
                    </w:p>
                    <w:p w14:paraId="2E4A9B26" w14:textId="06169136" w:rsidR="00F06851" w:rsidRPr="0066289F" w:rsidRDefault="00F06851" w:rsidP="00F06851">
                      <w:pPr>
                        <w:spacing w:after="0" w:line="240" w:lineRule="auto"/>
                        <w:rPr>
                          <w:rFonts w:ascii="HelveticaNeue" w:eastAsia="Times New Roman" w:hAnsi="HelveticaNeue"/>
                        </w:rPr>
                      </w:pPr>
                      <w:r w:rsidRPr="0066289F">
                        <w:rPr>
                          <w:rFonts w:ascii="HelveticaNeue" w:eastAsia="Times New Roman" w:hAnsi="HelveticaNeue"/>
                        </w:rPr>
                        <w:t>Safe &amp; Humane Working conditions</w:t>
                      </w:r>
                    </w:p>
                    <w:p w14:paraId="24CBE929" w14:textId="56C31085" w:rsidR="00F06851" w:rsidRPr="0066289F" w:rsidRDefault="009B4C4E" w:rsidP="009B4C4E">
                      <w:pPr>
                        <w:numPr>
                          <w:ilvl w:val="0"/>
                          <w:numId w:val="14"/>
                        </w:numPr>
                        <w:spacing w:after="0" w:line="240" w:lineRule="auto"/>
                        <w:rPr>
                          <w:rFonts w:ascii="HelveticaNeue" w:eastAsia="Times New Roman" w:hAnsi="HelveticaNeue"/>
                        </w:rPr>
                      </w:pPr>
                      <w:r w:rsidRPr="0066289F">
                        <w:rPr>
                          <w:rFonts w:ascii="HelveticaNeue" w:eastAsia="Times New Roman" w:hAnsi="HelveticaNeue"/>
                        </w:rPr>
                        <w:t>Facilities must be clean, safe, and meet local occupational health and safety standards. Workers must have access to drinking water, sanitation, and rest areas. Abuse, harassment, or intimidation of any kind is not tolerated.</w:t>
                      </w:r>
                    </w:p>
                    <w:p w14:paraId="65AE87AF" w14:textId="77777777" w:rsidR="009B4C4E" w:rsidRPr="0066289F" w:rsidRDefault="009B4C4E" w:rsidP="009B4C4E">
                      <w:pPr>
                        <w:spacing w:after="0" w:line="240" w:lineRule="auto"/>
                        <w:rPr>
                          <w:rFonts w:ascii="HelveticaNeue" w:eastAsia="Times New Roman" w:hAnsi="HelveticaNeue"/>
                        </w:rPr>
                      </w:pPr>
                    </w:p>
                    <w:p w14:paraId="3109B532" w14:textId="7B2C685F" w:rsidR="009B4C4E" w:rsidRPr="0066289F" w:rsidRDefault="009B4C4E" w:rsidP="009B4C4E">
                      <w:pPr>
                        <w:spacing w:after="0" w:line="240" w:lineRule="auto"/>
                        <w:rPr>
                          <w:rFonts w:ascii="HelveticaNeue" w:eastAsia="Times New Roman" w:hAnsi="HelveticaNeue"/>
                        </w:rPr>
                      </w:pPr>
                      <w:r w:rsidRPr="0066289F">
                        <w:rPr>
                          <w:rFonts w:ascii="HelveticaNeue" w:eastAsia="Times New Roman" w:hAnsi="HelveticaNeue"/>
                        </w:rPr>
                        <w:t xml:space="preserve">Transparency </w:t>
                      </w:r>
                      <w:r w:rsidR="00364DA4" w:rsidRPr="0066289F">
                        <w:rPr>
                          <w:rFonts w:ascii="HelveticaNeue" w:eastAsia="Times New Roman" w:hAnsi="HelveticaNeue"/>
                        </w:rPr>
                        <w:t>and Record Keeping</w:t>
                      </w:r>
                    </w:p>
                    <w:p w14:paraId="12B7F38B" w14:textId="5B3F7AD5" w:rsidR="00364DA4" w:rsidRPr="0066289F" w:rsidRDefault="00364DA4" w:rsidP="00364DA4">
                      <w:pPr>
                        <w:numPr>
                          <w:ilvl w:val="0"/>
                          <w:numId w:val="14"/>
                        </w:numPr>
                        <w:spacing w:after="0" w:line="240" w:lineRule="auto"/>
                        <w:rPr>
                          <w:rFonts w:ascii="HelveticaNeue" w:eastAsia="Times New Roman" w:hAnsi="HelveticaNeue"/>
                        </w:rPr>
                      </w:pPr>
                      <w:r w:rsidRPr="0066289F">
                        <w:rPr>
                          <w:rFonts w:ascii="HelveticaNeue" w:eastAsia="Times New Roman" w:hAnsi="HelveticaNeue"/>
                        </w:rPr>
                        <w:t>Suppliers must maintain complete employment records (contracts, working hours, payroll, ID verification). False documentation or concealment of labour practices is grounds for contract termination.</w:t>
                      </w:r>
                    </w:p>
                    <w:p w14:paraId="71924C62" w14:textId="77777777" w:rsidR="00A503A6" w:rsidRDefault="00A503A6" w:rsidP="00A503A6">
                      <w:pPr>
                        <w:spacing w:after="0" w:line="240" w:lineRule="auto"/>
                        <w:rPr>
                          <w:rFonts w:ascii="HelveticaNeue" w:eastAsia="Times New Roman" w:hAnsi="HelveticaNeue"/>
                        </w:rPr>
                      </w:pPr>
                    </w:p>
                    <w:p w14:paraId="12B83C98" w14:textId="77777777" w:rsidR="001529FB" w:rsidRDefault="001529FB" w:rsidP="00A503A6">
                      <w:pPr>
                        <w:spacing w:after="0" w:line="240" w:lineRule="auto"/>
                        <w:rPr>
                          <w:rFonts w:ascii="HelveticaNeue" w:eastAsia="Times New Roman" w:hAnsi="HelveticaNeue"/>
                        </w:rPr>
                      </w:pPr>
                    </w:p>
                    <w:p w14:paraId="350E985D" w14:textId="77777777" w:rsidR="001529FB" w:rsidRPr="0066289F" w:rsidRDefault="001529FB" w:rsidP="00A503A6">
                      <w:pPr>
                        <w:spacing w:after="0" w:line="240" w:lineRule="auto"/>
                        <w:rPr>
                          <w:rFonts w:ascii="HelveticaNeue" w:eastAsia="Times New Roman" w:hAnsi="HelveticaNeue"/>
                        </w:rPr>
                      </w:pPr>
                    </w:p>
                    <w:p w14:paraId="72590DB7" w14:textId="77777777" w:rsidR="00A503A6" w:rsidRPr="0066289F" w:rsidRDefault="00A503A6" w:rsidP="00A503A6">
                      <w:pPr>
                        <w:spacing w:after="0" w:line="240" w:lineRule="auto"/>
                        <w:rPr>
                          <w:rFonts w:ascii="HelveticaNeue" w:eastAsia="Times New Roman" w:hAnsi="HelveticaNeue"/>
                        </w:rPr>
                      </w:pPr>
                    </w:p>
                    <w:p w14:paraId="2FF2D8D5" w14:textId="11D0B773" w:rsidR="00A503A6" w:rsidRPr="0066289F" w:rsidRDefault="00A503A6" w:rsidP="00A503A6">
                      <w:pPr>
                        <w:jc w:val="both"/>
                        <w:rPr>
                          <w:rFonts w:ascii="HelveticaNeue" w:hAnsi="HelveticaNeue"/>
                          <w:color w:val="E97132" w:themeColor="accent2"/>
                          <w:sz w:val="28"/>
                          <w:szCs w:val="28"/>
                        </w:rPr>
                      </w:pPr>
                      <w:r w:rsidRPr="0066289F">
                        <w:rPr>
                          <w:rFonts w:ascii="HelveticaNeue" w:hAnsi="HelveticaNeue"/>
                          <w:color w:val="E97132" w:themeColor="accent2"/>
                          <w:sz w:val="28"/>
                          <w:szCs w:val="28"/>
                        </w:rPr>
                        <w:t xml:space="preserve">Training and Communication </w:t>
                      </w:r>
                    </w:p>
                    <w:p w14:paraId="04A46331" w14:textId="00EE892F" w:rsidR="00A503A6" w:rsidRPr="0066289F" w:rsidRDefault="006A6951" w:rsidP="006A6951">
                      <w:pPr>
                        <w:numPr>
                          <w:ilvl w:val="0"/>
                          <w:numId w:val="14"/>
                        </w:numPr>
                        <w:spacing w:after="0" w:line="240" w:lineRule="auto"/>
                        <w:rPr>
                          <w:rFonts w:ascii="HelveticaNeue" w:eastAsia="Times New Roman" w:hAnsi="HelveticaNeue"/>
                        </w:rPr>
                      </w:pPr>
                      <w:r w:rsidRPr="0066289F">
                        <w:rPr>
                          <w:rFonts w:ascii="HelveticaNeue" w:eastAsia="Times New Roman" w:hAnsi="HelveticaNeue"/>
                        </w:rPr>
                        <w:t>All staff and suppliers must be trained annually on modern slavery awareness and reporting mechanisms. This Code must be translated and communicated to all workers in their native language. Posters summarizing worker rights must be displayed visibly in factories.</w:t>
                      </w:r>
                    </w:p>
                    <w:p w14:paraId="3CB6128F" w14:textId="77777777" w:rsidR="00A503A6" w:rsidRDefault="00A503A6" w:rsidP="00A503A6">
                      <w:pPr>
                        <w:spacing w:after="0" w:line="240" w:lineRule="auto"/>
                        <w:rPr>
                          <w:rFonts w:eastAsia="Times New Roman"/>
                        </w:rPr>
                      </w:pPr>
                    </w:p>
                    <w:p w14:paraId="631C3012" w14:textId="77777777" w:rsidR="001529FB" w:rsidRDefault="001529FB" w:rsidP="00A503A6">
                      <w:pPr>
                        <w:spacing w:after="0" w:line="240" w:lineRule="auto"/>
                        <w:rPr>
                          <w:rFonts w:eastAsia="Times New Roman"/>
                        </w:rPr>
                      </w:pPr>
                    </w:p>
                    <w:p w14:paraId="2F40453B" w14:textId="77777777" w:rsidR="001529FB" w:rsidRDefault="001529FB" w:rsidP="00A503A6">
                      <w:pPr>
                        <w:spacing w:after="0" w:line="240" w:lineRule="auto"/>
                        <w:rPr>
                          <w:rFonts w:eastAsia="Times New Roman"/>
                        </w:rPr>
                      </w:pPr>
                    </w:p>
                    <w:p w14:paraId="2F4D0422" w14:textId="77777777" w:rsidR="001529FB" w:rsidRDefault="001529FB" w:rsidP="00A503A6">
                      <w:pPr>
                        <w:spacing w:after="0" w:line="240" w:lineRule="auto"/>
                        <w:rPr>
                          <w:rFonts w:eastAsia="Times New Roman"/>
                        </w:rPr>
                      </w:pPr>
                    </w:p>
                    <w:p w14:paraId="7C96EB76" w14:textId="6AE92E6B" w:rsidR="009B53A1" w:rsidRPr="009B53A1" w:rsidRDefault="009B53A1" w:rsidP="009B53A1">
                      <w:pPr>
                        <w:jc w:val="both"/>
                        <w:rPr>
                          <w:rFonts w:ascii="HelveticaNeue" w:hAnsi="HelveticaNeue"/>
                          <w:color w:val="E97132" w:themeColor="accent2"/>
                          <w:sz w:val="28"/>
                          <w:szCs w:val="28"/>
                        </w:rPr>
                      </w:pPr>
                      <w:r>
                        <w:rPr>
                          <w:rFonts w:ascii="HelveticaNeue" w:hAnsi="HelveticaNeue"/>
                          <w:color w:val="E97132" w:themeColor="accent2"/>
                          <w:sz w:val="28"/>
                          <w:szCs w:val="28"/>
                        </w:rPr>
                        <w:t>Whistleblowing Policy</w:t>
                      </w:r>
                    </w:p>
                    <w:p w14:paraId="09EF881E" w14:textId="71D7708A" w:rsidR="009B53A1" w:rsidRDefault="009B53A1" w:rsidP="009B53A1">
                      <w:pPr>
                        <w:pStyle w:val="ListParagraph"/>
                        <w:numPr>
                          <w:ilvl w:val="0"/>
                          <w:numId w:val="4"/>
                        </w:numPr>
                        <w:jc w:val="both"/>
                        <w:rPr>
                          <w:rFonts w:ascii="HelveticaNeue" w:hAnsi="HelveticaNeue"/>
                          <w:color w:val="000000" w:themeColor="text1"/>
                        </w:rPr>
                      </w:pPr>
                      <w:proofErr w:type="spellStart"/>
                      <w:r>
                        <w:rPr>
                          <w:rFonts w:ascii="HelveticaNeue" w:hAnsi="HelveticaNeue"/>
                          <w:color w:val="000000" w:themeColor="text1"/>
                        </w:rPr>
                        <w:t>armourdog</w:t>
                      </w:r>
                      <w:proofErr w:type="spellEnd"/>
                      <w:r>
                        <w:rPr>
                          <w:rFonts w:ascii="HelveticaNeue" w:hAnsi="HelveticaNeue"/>
                          <w:color w:val="000000" w:themeColor="text1"/>
                        </w:rPr>
                        <w:t xml:space="preserve"> </w:t>
                      </w:r>
                      <w:r w:rsidRPr="00C51E0E">
                        <w:rPr>
                          <w:rFonts w:ascii="HelveticaNeue" w:hAnsi="HelveticaNeue"/>
                          <w:color w:val="000000" w:themeColor="text1"/>
                        </w:rPr>
                        <w:t>encourage</w:t>
                      </w:r>
                      <w:r>
                        <w:rPr>
                          <w:rFonts w:ascii="HelveticaNeue" w:hAnsi="HelveticaNeue"/>
                          <w:color w:val="000000" w:themeColor="text1"/>
                        </w:rPr>
                        <w:t>s</w:t>
                      </w:r>
                      <w:r w:rsidRPr="00C51E0E">
                        <w:rPr>
                          <w:rFonts w:ascii="HelveticaNeue" w:hAnsi="HelveticaNeue"/>
                          <w:color w:val="000000" w:themeColor="text1"/>
                        </w:rPr>
                        <w:t xml:space="preserve"> all employees, suppliers, and stakeholders to promptly report any </w:t>
                      </w:r>
                      <w:r w:rsidR="00703ED4">
                        <w:rPr>
                          <w:rFonts w:ascii="HelveticaNeue" w:hAnsi="HelveticaNeue"/>
                          <w:color w:val="000000" w:themeColor="text1"/>
                        </w:rPr>
                        <w:t xml:space="preserve">violations of the Code of Conduct and Ethics and any </w:t>
                      </w:r>
                      <w:r w:rsidRPr="00C51E0E">
                        <w:rPr>
                          <w:rFonts w:ascii="HelveticaNeue" w:hAnsi="HelveticaNeue"/>
                          <w:color w:val="000000" w:themeColor="text1"/>
                        </w:rPr>
                        <w:t>suspected cases of modern slavery. A confidential reporting mechanism ensure</w:t>
                      </w:r>
                      <w:r>
                        <w:rPr>
                          <w:rFonts w:ascii="HelveticaNeue" w:hAnsi="HelveticaNeue"/>
                          <w:color w:val="000000" w:themeColor="text1"/>
                        </w:rPr>
                        <w:t>s</w:t>
                      </w:r>
                      <w:r w:rsidRPr="00C51E0E">
                        <w:rPr>
                          <w:rFonts w:ascii="HelveticaNeue" w:hAnsi="HelveticaNeue"/>
                          <w:color w:val="000000" w:themeColor="text1"/>
                        </w:rPr>
                        <w:t xml:space="preserve"> that concerns can be raised without fear of retaliation. All reports </w:t>
                      </w:r>
                      <w:r>
                        <w:rPr>
                          <w:rFonts w:ascii="HelveticaNeue" w:hAnsi="HelveticaNeue"/>
                          <w:color w:val="000000" w:themeColor="text1"/>
                        </w:rPr>
                        <w:t>will be</w:t>
                      </w:r>
                      <w:r w:rsidRPr="00C51E0E">
                        <w:rPr>
                          <w:rFonts w:ascii="HelveticaNeue" w:hAnsi="HelveticaNeue"/>
                          <w:color w:val="000000" w:themeColor="text1"/>
                        </w:rPr>
                        <w:t xml:space="preserve"> thoroughly investigated and </w:t>
                      </w:r>
                      <w:r>
                        <w:rPr>
                          <w:rFonts w:ascii="HelveticaNeue" w:hAnsi="HelveticaNeue"/>
                          <w:color w:val="000000" w:themeColor="text1"/>
                        </w:rPr>
                        <w:t>responded to with appropriate action.</w:t>
                      </w:r>
                    </w:p>
                    <w:p w14:paraId="03C7D100" w14:textId="77777777" w:rsidR="001529FB" w:rsidRDefault="001529FB" w:rsidP="001529FB">
                      <w:pPr>
                        <w:jc w:val="both"/>
                        <w:rPr>
                          <w:rFonts w:ascii="HelveticaNeue" w:hAnsi="HelveticaNeue"/>
                          <w:color w:val="000000" w:themeColor="text1"/>
                        </w:rPr>
                      </w:pPr>
                    </w:p>
                    <w:p w14:paraId="43B7103A" w14:textId="77777777" w:rsidR="001529FB" w:rsidRPr="001529FB" w:rsidRDefault="001529FB" w:rsidP="001529FB">
                      <w:pPr>
                        <w:jc w:val="both"/>
                        <w:rPr>
                          <w:rFonts w:ascii="HelveticaNeue" w:hAnsi="HelveticaNeue"/>
                          <w:color w:val="000000" w:themeColor="text1"/>
                        </w:rPr>
                      </w:pPr>
                    </w:p>
                    <w:p w14:paraId="72EA138B" w14:textId="37295A7E" w:rsidR="00E45C24" w:rsidRDefault="00E45C24" w:rsidP="00E45C24">
                      <w:pPr>
                        <w:jc w:val="both"/>
                        <w:rPr>
                          <w:rFonts w:ascii="HelveticaNeue" w:hAnsi="HelveticaNeue"/>
                          <w:color w:val="E97132" w:themeColor="accent2"/>
                          <w:sz w:val="28"/>
                          <w:szCs w:val="28"/>
                        </w:rPr>
                      </w:pPr>
                      <w:r>
                        <w:rPr>
                          <w:rFonts w:ascii="HelveticaNeue" w:hAnsi="HelveticaNeue"/>
                          <w:color w:val="E97132" w:themeColor="accent2"/>
                          <w:sz w:val="28"/>
                          <w:szCs w:val="28"/>
                        </w:rPr>
                        <w:t xml:space="preserve">Acknowledgement </w:t>
                      </w:r>
                      <w:r w:rsidR="007A24BE">
                        <w:rPr>
                          <w:rFonts w:ascii="HelveticaNeue" w:hAnsi="HelveticaNeue"/>
                          <w:color w:val="E97132" w:themeColor="accent2"/>
                          <w:sz w:val="28"/>
                          <w:szCs w:val="28"/>
                        </w:rPr>
                        <w:t xml:space="preserve">and Acceptance </w:t>
                      </w:r>
                    </w:p>
                    <w:p w14:paraId="269F257F" w14:textId="64182C6C" w:rsidR="007A24BE" w:rsidRPr="00DB1638" w:rsidRDefault="007A24BE" w:rsidP="00E45C24">
                      <w:pPr>
                        <w:jc w:val="both"/>
                        <w:rPr>
                          <w:rFonts w:ascii="HelveticaNeue" w:hAnsi="HelveticaNeue"/>
                        </w:rPr>
                      </w:pPr>
                      <w:r w:rsidRPr="00DB1638">
                        <w:rPr>
                          <w:rFonts w:ascii="HelveticaNeue" w:hAnsi="HelveticaNeue"/>
                        </w:rPr>
                        <w:t>All suppliers and manufacturers must sign and return the attached Code of Conduct and Ethics</w:t>
                      </w:r>
                      <w:r w:rsidR="00BE6FD1" w:rsidRPr="00DB1638">
                        <w:rPr>
                          <w:rFonts w:ascii="HelveticaNeue" w:hAnsi="HelveticaNeue"/>
                        </w:rPr>
                        <w:t xml:space="preserve"> – Supplier Commitment</w:t>
                      </w:r>
                      <w:r w:rsidRPr="00DB1638">
                        <w:rPr>
                          <w:rFonts w:ascii="HelveticaNeue" w:hAnsi="HelveticaNeue"/>
                        </w:rPr>
                        <w:t xml:space="preserve"> Form </w:t>
                      </w:r>
                      <w:r w:rsidR="00DB1638" w:rsidRPr="00DB1638">
                        <w:rPr>
                          <w:rFonts w:ascii="HelveticaNeue" w:hAnsi="HelveticaNeue"/>
                        </w:rPr>
                        <w:t>indicating they</w:t>
                      </w:r>
                      <w:r w:rsidR="00BE6FD1" w:rsidRPr="00DB1638">
                        <w:rPr>
                          <w:rFonts w:ascii="HelveticaNeue" w:hAnsi="HelveticaNeue"/>
                        </w:rPr>
                        <w:t xml:space="preserve"> understand </w:t>
                      </w:r>
                      <w:r w:rsidR="004F5E47" w:rsidRPr="00DB1638">
                        <w:rPr>
                          <w:rFonts w:ascii="HelveticaNeue" w:hAnsi="HelveticaNeue"/>
                        </w:rPr>
                        <w:t>accept and</w:t>
                      </w:r>
                      <w:r w:rsidR="00BE6FD1" w:rsidRPr="00DB1638">
                        <w:rPr>
                          <w:rFonts w:ascii="HelveticaNeue" w:hAnsi="HelveticaNeue"/>
                        </w:rPr>
                        <w:t xml:space="preserve"> will uphold this </w:t>
                      </w:r>
                      <w:r w:rsidR="00DB1638" w:rsidRPr="00DB1638">
                        <w:rPr>
                          <w:rFonts w:ascii="HelveticaNeue" w:hAnsi="HelveticaNeue"/>
                        </w:rPr>
                        <w:t xml:space="preserve">code. </w:t>
                      </w:r>
                    </w:p>
                    <w:p w14:paraId="17715C2E" w14:textId="77777777" w:rsidR="00E45C24" w:rsidRPr="00E45C24" w:rsidRDefault="00E45C24" w:rsidP="00E45C24">
                      <w:pPr>
                        <w:jc w:val="both"/>
                        <w:rPr>
                          <w:rFonts w:ascii="HelveticaNeue" w:hAnsi="HelveticaNeue"/>
                          <w:color w:val="E97132" w:themeColor="accent2"/>
                          <w:sz w:val="28"/>
                          <w:szCs w:val="28"/>
                        </w:rPr>
                      </w:pPr>
                    </w:p>
                    <w:p w14:paraId="3DA1F98E" w14:textId="77777777" w:rsidR="009B53A1" w:rsidRPr="00364DA4" w:rsidRDefault="009B53A1" w:rsidP="00A503A6">
                      <w:pPr>
                        <w:spacing w:after="0" w:line="240" w:lineRule="auto"/>
                        <w:rPr>
                          <w:rFonts w:eastAsia="Times New Roman"/>
                        </w:rPr>
                      </w:pPr>
                    </w:p>
                  </w:txbxContent>
                </v:textbox>
                <w10:wrap anchorx="margin"/>
              </v:shape>
            </w:pict>
          </mc:Fallback>
        </mc:AlternateContent>
      </w:r>
    </w:p>
    <w:p w14:paraId="7BF0F747" w14:textId="1B70B99B" w:rsidR="008216AA" w:rsidRDefault="008216AA" w:rsidP="001E349F"/>
    <w:p w14:paraId="7271866F" w14:textId="77777777" w:rsidR="008216AA" w:rsidRDefault="008216AA" w:rsidP="001E349F"/>
    <w:p w14:paraId="00DE72C3" w14:textId="77777777" w:rsidR="008216AA" w:rsidRDefault="008216AA" w:rsidP="001E349F"/>
    <w:p w14:paraId="02E463E8" w14:textId="77777777" w:rsidR="00E45C24" w:rsidRDefault="00E45C24" w:rsidP="001E349F"/>
    <w:p w14:paraId="490FFC68" w14:textId="77777777" w:rsidR="00E45C24" w:rsidRDefault="00E45C24" w:rsidP="001E349F"/>
    <w:p w14:paraId="5ADC7C52" w14:textId="77777777" w:rsidR="00E45C24" w:rsidRDefault="00E45C24" w:rsidP="001E349F"/>
    <w:p w14:paraId="543E4156" w14:textId="77777777" w:rsidR="00E45C24" w:rsidRDefault="00E45C24" w:rsidP="001E349F"/>
    <w:p w14:paraId="60ABB9E9" w14:textId="77777777" w:rsidR="00E45C24" w:rsidRDefault="00E45C24" w:rsidP="001E349F"/>
    <w:p w14:paraId="492B8E03" w14:textId="77777777" w:rsidR="00E45C24" w:rsidRDefault="00E45C24" w:rsidP="001E349F"/>
    <w:p w14:paraId="730B3083" w14:textId="77777777" w:rsidR="00E45C24" w:rsidRDefault="00E45C24" w:rsidP="001E349F"/>
    <w:p w14:paraId="3394B0F6" w14:textId="77777777" w:rsidR="00E45C24" w:rsidRDefault="00E45C24" w:rsidP="001E349F"/>
    <w:p w14:paraId="7058EC51" w14:textId="77777777" w:rsidR="00E45C24" w:rsidRDefault="00E45C24" w:rsidP="001E349F"/>
    <w:p w14:paraId="1A1C4823" w14:textId="77777777" w:rsidR="00E45C24" w:rsidRDefault="00E45C24" w:rsidP="001E349F"/>
    <w:p w14:paraId="372615D7" w14:textId="77777777" w:rsidR="00E45C24" w:rsidRDefault="00E45C24" w:rsidP="001E349F"/>
    <w:p w14:paraId="3EEE3190" w14:textId="77777777" w:rsidR="00E45C24" w:rsidRDefault="00E45C24" w:rsidP="001E349F"/>
    <w:p w14:paraId="64A43E24" w14:textId="77777777" w:rsidR="00E45C24" w:rsidRDefault="00E45C24" w:rsidP="001E349F"/>
    <w:p w14:paraId="3101030D" w14:textId="77777777" w:rsidR="00E45C24" w:rsidRDefault="00E45C24" w:rsidP="001E349F"/>
    <w:p w14:paraId="1454A4F3" w14:textId="77777777" w:rsidR="00E45C24" w:rsidRDefault="00E45C24" w:rsidP="001E349F"/>
    <w:p w14:paraId="16E35EC3" w14:textId="77777777" w:rsidR="00E45C24" w:rsidRDefault="00E45C24" w:rsidP="001E349F"/>
    <w:p w14:paraId="29439F3B" w14:textId="77777777" w:rsidR="00E45C24" w:rsidRDefault="00E45C24" w:rsidP="001E349F"/>
    <w:p w14:paraId="18868EFB" w14:textId="77777777" w:rsidR="00E45C24" w:rsidRDefault="00E45C24" w:rsidP="001E349F"/>
    <w:p w14:paraId="02F32317" w14:textId="77777777" w:rsidR="00E45C24" w:rsidRDefault="00E45C24" w:rsidP="001E349F"/>
    <w:p w14:paraId="450EE000" w14:textId="77777777" w:rsidR="00E45C24" w:rsidRDefault="00E45C24" w:rsidP="001E349F"/>
    <w:p w14:paraId="2B805A41" w14:textId="77777777" w:rsidR="00E45C24" w:rsidRDefault="00E45C24" w:rsidP="001E349F"/>
    <w:p w14:paraId="760CDB1C" w14:textId="77777777" w:rsidR="00E45C24" w:rsidRPr="001E349F" w:rsidRDefault="00E45C24" w:rsidP="001E349F"/>
    <w:sectPr w:rsidR="00E45C24" w:rsidRPr="001E349F" w:rsidSect="00C85C48">
      <w:footerReference w:type="default" r:id="rId10"/>
      <w:pgSz w:w="11906" w:h="16838" w:code="9"/>
      <w:pgMar w:top="1440" w:right="1440" w:bottom="1440" w:left="1440" w:header="187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9FCC" w14:textId="77777777" w:rsidR="008F4A8E" w:rsidRDefault="008F4A8E" w:rsidP="003A4806">
      <w:pPr>
        <w:spacing w:after="0" w:line="240" w:lineRule="auto"/>
      </w:pPr>
      <w:r>
        <w:separator/>
      </w:r>
    </w:p>
  </w:endnote>
  <w:endnote w:type="continuationSeparator" w:id="0">
    <w:p w14:paraId="364E8737" w14:textId="77777777" w:rsidR="008F4A8E" w:rsidRDefault="008F4A8E" w:rsidP="003A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panose1 w:val="000004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6DE1" w14:textId="1EC4420E" w:rsidR="003A4806" w:rsidRDefault="003A4806">
    <w:pPr>
      <w:pStyle w:val="Footer"/>
    </w:pPr>
  </w:p>
  <w:p w14:paraId="3A214CF3" w14:textId="77777777" w:rsidR="00144181" w:rsidRDefault="00CA69FC">
    <w:pPr>
      <w:pStyle w:val="Footer"/>
    </w:pPr>
    <w:r>
      <w:rPr>
        <w:noProof/>
      </w:rPr>
      <mc:AlternateContent>
        <mc:Choice Requires="wps">
          <w:drawing>
            <wp:anchor distT="0" distB="0" distL="114300" distR="114300" simplePos="0" relativeHeight="251658242" behindDoc="0" locked="0" layoutInCell="1" allowOverlap="1" wp14:anchorId="51FF7A29" wp14:editId="793D4C0C">
              <wp:simplePos x="0" y="0"/>
              <wp:positionH relativeFrom="margin">
                <wp:posOffset>-563245</wp:posOffset>
              </wp:positionH>
              <wp:positionV relativeFrom="paragraph">
                <wp:posOffset>114935</wp:posOffset>
              </wp:positionV>
              <wp:extent cx="6602730" cy="0"/>
              <wp:effectExtent l="0" t="0" r="0" b="0"/>
              <wp:wrapNone/>
              <wp:docPr id="627857091" name="Straight Connector 4"/>
              <wp:cNvGraphicFramePr/>
              <a:graphic xmlns:a="http://schemas.openxmlformats.org/drawingml/2006/main">
                <a:graphicData uri="http://schemas.microsoft.com/office/word/2010/wordprocessingShape">
                  <wps:wsp>
                    <wps:cNvCnPr/>
                    <wps:spPr>
                      <a:xfrm flipV="1">
                        <a:off x="0" y="0"/>
                        <a:ext cx="660273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50CD" id="Straight Connector 4"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5pt,9.05pt" to="475.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" strokecolor="black [3213]" strokeweight=".5pt">
              <v:stroke joinstyle="miter"/>
              <w10:wrap anchorx="margin"/>
            </v:line>
          </w:pict>
        </mc:Fallback>
      </mc:AlternateContent>
    </w:r>
  </w:p>
  <w:p w14:paraId="021D84E6" w14:textId="4F0EB976" w:rsidR="000758AF" w:rsidRPr="00222DD9" w:rsidRDefault="0022507F">
    <w:pPr>
      <w:pStyle w:val="Footer"/>
      <w:rPr>
        <w:rFonts w:ascii="HelveticaNeue" w:hAnsi="HelveticaNeue"/>
      </w:rPr>
    </w:pPr>
    <w:r w:rsidRPr="00222DD9">
      <w:rPr>
        <w:rFonts w:ascii="HelveticaNeue" w:hAnsi="HelveticaNeue"/>
      </w:rPr>
      <w:t xml:space="preserve">                                       </w:t>
    </w:r>
    <w:r w:rsidR="00222DD9">
      <w:rPr>
        <w:rFonts w:ascii="HelveticaNeue" w:hAnsi="HelveticaNeue"/>
      </w:rPr>
      <w:t xml:space="preserve">  </w:t>
    </w:r>
    <w:r w:rsidRPr="00222DD9">
      <w:rPr>
        <w:rFonts w:ascii="HelveticaNeue" w:hAnsi="HelveticaNeue"/>
      </w:rPr>
      <w:t xml:space="preserve">  Modern Slavery Statement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42CD" w14:textId="77777777" w:rsidR="008C5509" w:rsidRDefault="008C5509">
    <w:pPr>
      <w:pStyle w:val="Footer"/>
    </w:pPr>
  </w:p>
  <w:p w14:paraId="594AAEB4" w14:textId="77777777" w:rsidR="008C5509" w:rsidRDefault="008C5509">
    <w:pPr>
      <w:pStyle w:val="Footer"/>
    </w:pPr>
    <w:r>
      <w:rPr>
        <w:noProof/>
      </w:rPr>
      <mc:AlternateContent>
        <mc:Choice Requires="wps">
          <w:drawing>
            <wp:anchor distT="0" distB="0" distL="114300" distR="114300" simplePos="0" relativeHeight="251658243" behindDoc="0" locked="0" layoutInCell="1" allowOverlap="1" wp14:anchorId="72E9633D" wp14:editId="7E911A03">
              <wp:simplePos x="0" y="0"/>
              <wp:positionH relativeFrom="margin">
                <wp:posOffset>-563245</wp:posOffset>
              </wp:positionH>
              <wp:positionV relativeFrom="paragraph">
                <wp:posOffset>114935</wp:posOffset>
              </wp:positionV>
              <wp:extent cx="6602730" cy="0"/>
              <wp:effectExtent l="0" t="0" r="0" b="0"/>
              <wp:wrapNone/>
              <wp:docPr id="739388152" name="Straight Connector 4"/>
              <wp:cNvGraphicFramePr/>
              <a:graphic xmlns:a="http://schemas.openxmlformats.org/drawingml/2006/main">
                <a:graphicData uri="http://schemas.microsoft.com/office/word/2010/wordprocessingShape">
                  <wps:wsp>
                    <wps:cNvCnPr/>
                    <wps:spPr>
                      <a:xfrm flipV="1">
                        <a:off x="0" y="0"/>
                        <a:ext cx="660273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3F39F" id="Straight Connector 4"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5pt,9.05pt" to="475.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" strokecolor="black [3213]" strokeweight=".5pt">
              <v:stroke joinstyle="miter"/>
              <w10:wrap anchorx="margin"/>
            </v:line>
          </w:pict>
        </mc:Fallback>
      </mc:AlternateContent>
    </w:r>
  </w:p>
  <w:p w14:paraId="211D0F87" w14:textId="1685E338" w:rsidR="008C5509" w:rsidRPr="000758AF" w:rsidRDefault="00222DD9">
    <w:pPr>
      <w:pStyle w:val="Footer"/>
      <w:rPr>
        <w:rFonts w:ascii="HelveticaNeue" w:hAnsi="HelveticaNeue"/>
      </w:rPr>
    </w:pPr>
    <w:r>
      <w:rPr>
        <w:rFonts w:ascii="HelveticaNeue" w:hAnsi="HelveticaNeue"/>
      </w:rPr>
      <w:t xml:space="preserve">                                           </w:t>
    </w:r>
    <w:r w:rsidR="008C5509">
      <w:rPr>
        <w:rFonts w:ascii="HelveticaNeue" w:hAnsi="HelveticaNeue"/>
      </w:rPr>
      <w:t xml:space="preserve">Code of Conduct &amp; Ethics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2B48" w14:textId="77777777" w:rsidR="008F4A8E" w:rsidRDefault="008F4A8E" w:rsidP="003A4806">
      <w:pPr>
        <w:spacing w:after="0" w:line="240" w:lineRule="auto"/>
      </w:pPr>
      <w:r>
        <w:separator/>
      </w:r>
    </w:p>
  </w:footnote>
  <w:footnote w:type="continuationSeparator" w:id="0">
    <w:p w14:paraId="25C30579" w14:textId="77777777" w:rsidR="008F4A8E" w:rsidRDefault="008F4A8E" w:rsidP="003A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1C1C" w14:textId="2E1202D8" w:rsidR="00C45B3B" w:rsidRDefault="00C963CD">
    <w:pPr>
      <w:pStyle w:val="Header"/>
    </w:pPr>
    <w:r>
      <w:rPr>
        <w:noProof/>
      </w:rPr>
      <mc:AlternateContent>
        <mc:Choice Requires="wps">
          <w:drawing>
            <wp:anchor distT="0" distB="0" distL="114300" distR="114300" simplePos="0" relativeHeight="251658241" behindDoc="0" locked="0" layoutInCell="1" allowOverlap="1" wp14:anchorId="0403DFA8" wp14:editId="4831EAE4">
              <wp:simplePos x="0" y="0"/>
              <wp:positionH relativeFrom="column">
                <wp:posOffset>-584791</wp:posOffset>
              </wp:positionH>
              <wp:positionV relativeFrom="paragraph">
                <wp:posOffset>-18504</wp:posOffset>
              </wp:positionV>
              <wp:extent cx="6570921" cy="0"/>
              <wp:effectExtent l="0" t="0" r="0" b="0"/>
              <wp:wrapNone/>
              <wp:docPr id="1181350550" name="Straight Connector 4"/>
              <wp:cNvGraphicFramePr/>
              <a:graphic xmlns:a="http://schemas.openxmlformats.org/drawingml/2006/main">
                <a:graphicData uri="http://schemas.microsoft.com/office/word/2010/wordprocessingShape">
                  <wps:wsp>
                    <wps:cNvCnPr/>
                    <wps:spPr>
                      <a:xfrm>
                        <a:off x="0" y="0"/>
                        <a:ext cx="6570921"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34599"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45pt" to="47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ZyvQEAAN0DAAAOAAAAZHJzL2Uyb0RvYy54bWysU01v3CAQvVfqf0Dcu7Y3Stpa680hUXqp&#10;2qgfP4DgYY0EDAK69v77DnjXjtqqlap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" strokecolor="black [3213]" strokeweight=".5pt">
              <v:stroke joinstyle="miter"/>
            </v:line>
          </w:pict>
        </mc:Fallback>
      </mc:AlternateContent>
    </w:r>
    <w:r>
      <w:rPr>
        <w:noProof/>
      </w:rPr>
      <w:drawing>
        <wp:anchor distT="0" distB="0" distL="114300" distR="114300" simplePos="0" relativeHeight="251658240" behindDoc="1" locked="0" layoutInCell="1" allowOverlap="1" wp14:anchorId="0F7EE0C9" wp14:editId="2C6F70CE">
          <wp:simplePos x="0" y="0"/>
          <wp:positionH relativeFrom="column">
            <wp:posOffset>-861045</wp:posOffset>
          </wp:positionH>
          <wp:positionV relativeFrom="paragraph">
            <wp:posOffset>-986051</wp:posOffset>
          </wp:positionV>
          <wp:extent cx="3221665" cy="1157757"/>
          <wp:effectExtent l="0" t="0" r="0" b="4445"/>
          <wp:wrapNone/>
          <wp:docPr id="593645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60118" name="Picture 1007960118"/>
                  <pic:cNvPicPr/>
                </pic:nvPicPr>
                <pic:blipFill>
                  <a:blip r:embed="rId1">
                    <a:extLst>
                      <a:ext uri="{28A0092B-C50C-407E-A947-70E740481C1C}">
                        <a14:useLocalDpi xmlns:a14="http://schemas.microsoft.com/office/drawing/2010/main" val="0"/>
                      </a:ext>
                    </a:extLst>
                  </a:blip>
                  <a:stretch>
                    <a:fillRect/>
                  </a:stretch>
                </pic:blipFill>
                <pic:spPr>
                  <a:xfrm>
                    <a:off x="0" y="0"/>
                    <a:ext cx="3221665" cy="11577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BB5"/>
    <w:multiLevelType w:val="hybridMultilevel"/>
    <w:tmpl w:val="2EA4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D3639"/>
    <w:multiLevelType w:val="hybridMultilevel"/>
    <w:tmpl w:val="A81E19E6"/>
    <w:lvl w:ilvl="0" w:tplc="B8C04380">
      <w:numFmt w:val="bullet"/>
      <w:lvlText w:val="-"/>
      <w:lvlJc w:val="left"/>
      <w:pPr>
        <w:ind w:left="720" w:hanging="360"/>
      </w:pPr>
      <w:rPr>
        <w:rFonts w:ascii="HelveticaNeue" w:eastAsiaTheme="minorHAnsi" w:hAnsi="Helvetica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84FAB"/>
    <w:multiLevelType w:val="hybridMultilevel"/>
    <w:tmpl w:val="63983C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5B5CEC"/>
    <w:multiLevelType w:val="hybridMultilevel"/>
    <w:tmpl w:val="B172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E660F"/>
    <w:multiLevelType w:val="hybridMultilevel"/>
    <w:tmpl w:val="3932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04AC6"/>
    <w:multiLevelType w:val="multilevel"/>
    <w:tmpl w:val="A5AC3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C67ED"/>
    <w:multiLevelType w:val="multilevel"/>
    <w:tmpl w:val="859AE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A7FE5"/>
    <w:multiLevelType w:val="multilevel"/>
    <w:tmpl w:val="92728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B7C06"/>
    <w:multiLevelType w:val="hybridMultilevel"/>
    <w:tmpl w:val="8C145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0C78B0"/>
    <w:multiLevelType w:val="multilevel"/>
    <w:tmpl w:val="77D48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B1D66"/>
    <w:multiLevelType w:val="multilevel"/>
    <w:tmpl w:val="2B7A4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4008C"/>
    <w:multiLevelType w:val="multilevel"/>
    <w:tmpl w:val="35CEA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5D83"/>
    <w:multiLevelType w:val="hybridMultilevel"/>
    <w:tmpl w:val="60DE9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67458B"/>
    <w:multiLevelType w:val="hybridMultilevel"/>
    <w:tmpl w:val="EFA075CC"/>
    <w:lvl w:ilvl="0" w:tplc="B8C04380">
      <w:numFmt w:val="bullet"/>
      <w:lvlText w:val="-"/>
      <w:lvlJc w:val="left"/>
      <w:pPr>
        <w:ind w:left="720" w:hanging="360"/>
      </w:pPr>
      <w:rPr>
        <w:rFonts w:ascii="HelveticaNeue" w:eastAsiaTheme="minorHAnsi" w:hAnsi="Helvetica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7512E"/>
    <w:multiLevelType w:val="hybridMultilevel"/>
    <w:tmpl w:val="15F6C8D6"/>
    <w:lvl w:ilvl="0" w:tplc="AA26E3A6">
      <w:numFmt w:val="bullet"/>
      <w:lvlText w:val="-"/>
      <w:lvlJc w:val="left"/>
      <w:pPr>
        <w:ind w:left="720" w:hanging="360"/>
      </w:pPr>
      <w:rPr>
        <w:rFonts w:ascii="HelveticaNeue" w:eastAsiaTheme="minorHAnsi" w:hAnsi="Helvetica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F2B7C"/>
    <w:multiLevelType w:val="hybridMultilevel"/>
    <w:tmpl w:val="12A00002"/>
    <w:lvl w:ilvl="0" w:tplc="AA26E3A6">
      <w:numFmt w:val="bullet"/>
      <w:lvlText w:val="-"/>
      <w:lvlJc w:val="left"/>
      <w:pPr>
        <w:ind w:left="720" w:hanging="360"/>
      </w:pPr>
      <w:rPr>
        <w:rFonts w:ascii="HelveticaNeue" w:eastAsiaTheme="minorHAnsi" w:hAnsi="Helvetica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76B44"/>
    <w:multiLevelType w:val="multilevel"/>
    <w:tmpl w:val="9C42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87CED"/>
    <w:multiLevelType w:val="multilevel"/>
    <w:tmpl w:val="A5FAE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07369"/>
    <w:multiLevelType w:val="hybridMultilevel"/>
    <w:tmpl w:val="AA1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9029E"/>
    <w:multiLevelType w:val="multilevel"/>
    <w:tmpl w:val="52724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EA20586"/>
    <w:multiLevelType w:val="hybridMultilevel"/>
    <w:tmpl w:val="D5FE0A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F5E3645"/>
    <w:multiLevelType w:val="multilevel"/>
    <w:tmpl w:val="55481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546765">
    <w:abstractNumId w:val="13"/>
  </w:num>
  <w:num w:numId="2" w16cid:durableId="25953076">
    <w:abstractNumId w:val="1"/>
  </w:num>
  <w:num w:numId="3" w16cid:durableId="266694751">
    <w:abstractNumId w:val="12"/>
  </w:num>
  <w:num w:numId="4" w16cid:durableId="1944220702">
    <w:abstractNumId w:val="18"/>
  </w:num>
  <w:num w:numId="5" w16cid:durableId="342515175">
    <w:abstractNumId w:val="4"/>
  </w:num>
  <w:num w:numId="6" w16cid:durableId="1952855365">
    <w:abstractNumId w:val="15"/>
  </w:num>
  <w:num w:numId="7" w16cid:durableId="848560679">
    <w:abstractNumId w:val="14"/>
  </w:num>
  <w:num w:numId="8" w16cid:durableId="1606307312">
    <w:abstractNumId w:val="8"/>
  </w:num>
  <w:num w:numId="9" w16cid:durableId="411120081">
    <w:abstractNumId w:val="6"/>
  </w:num>
  <w:num w:numId="10" w16cid:durableId="523137441">
    <w:abstractNumId w:val="0"/>
  </w:num>
  <w:num w:numId="11" w16cid:durableId="1265650663">
    <w:abstractNumId w:val="9"/>
  </w:num>
  <w:num w:numId="12" w16cid:durableId="1655797517">
    <w:abstractNumId w:val="10"/>
  </w:num>
  <w:num w:numId="13" w16cid:durableId="1243223740">
    <w:abstractNumId w:val="16"/>
  </w:num>
  <w:num w:numId="14" w16cid:durableId="553005249">
    <w:abstractNumId w:val="3"/>
  </w:num>
  <w:num w:numId="15" w16cid:durableId="32924580">
    <w:abstractNumId w:val="11"/>
  </w:num>
  <w:num w:numId="16" w16cid:durableId="1023166302">
    <w:abstractNumId w:val="21"/>
  </w:num>
  <w:num w:numId="17" w16cid:durableId="1118572879">
    <w:abstractNumId w:val="7"/>
  </w:num>
  <w:num w:numId="18" w16cid:durableId="1891916885">
    <w:abstractNumId w:val="5"/>
  </w:num>
  <w:num w:numId="19" w16cid:durableId="1928421008">
    <w:abstractNumId w:val="17"/>
  </w:num>
  <w:num w:numId="20" w16cid:durableId="98069156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28116">
    <w:abstractNumId w:val="20"/>
  </w:num>
  <w:num w:numId="22" w16cid:durableId="195848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27"/>
    <w:rsid w:val="00016B6D"/>
    <w:rsid w:val="0007384A"/>
    <w:rsid w:val="000758AF"/>
    <w:rsid w:val="00083C38"/>
    <w:rsid w:val="000A3F1E"/>
    <w:rsid w:val="000A554A"/>
    <w:rsid w:val="000A6535"/>
    <w:rsid w:val="000D5C6F"/>
    <w:rsid w:val="000E0156"/>
    <w:rsid w:val="000F4C0C"/>
    <w:rsid w:val="00101D02"/>
    <w:rsid w:val="001076CD"/>
    <w:rsid w:val="00144181"/>
    <w:rsid w:val="00145B1A"/>
    <w:rsid w:val="0015251B"/>
    <w:rsid w:val="001529FB"/>
    <w:rsid w:val="001604CC"/>
    <w:rsid w:val="00171218"/>
    <w:rsid w:val="00186468"/>
    <w:rsid w:val="00195997"/>
    <w:rsid w:val="001E349F"/>
    <w:rsid w:val="00200337"/>
    <w:rsid w:val="00221A5D"/>
    <w:rsid w:val="00222DD9"/>
    <w:rsid w:val="0022507F"/>
    <w:rsid w:val="002303C6"/>
    <w:rsid w:val="002458D3"/>
    <w:rsid w:val="002533C1"/>
    <w:rsid w:val="00257DAE"/>
    <w:rsid w:val="00266024"/>
    <w:rsid w:val="0027214C"/>
    <w:rsid w:val="0028379E"/>
    <w:rsid w:val="00294369"/>
    <w:rsid w:val="00297318"/>
    <w:rsid w:val="002A5C76"/>
    <w:rsid w:val="002D4484"/>
    <w:rsid w:val="002E581C"/>
    <w:rsid w:val="002F1987"/>
    <w:rsid w:val="002F279B"/>
    <w:rsid w:val="002F3182"/>
    <w:rsid w:val="002F4395"/>
    <w:rsid w:val="002F59FF"/>
    <w:rsid w:val="003131BA"/>
    <w:rsid w:val="0031632B"/>
    <w:rsid w:val="00325E3C"/>
    <w:rsid w:val="00331803"/>
    <w:rsid w:val="003371B6"/>
    <w:rsid w:val="003464B9"/>
    <w:rsid w:val="00362001"/>
    <w:rsid w:val="00364DA4"/>
    <w:rsid w:val="003707DE"/>
    <w:rsid w:val="00380049"/>
    <w:rsid w:val="00380CB7"/>
    <w:rsid w:val="00386796"/>
    <w:rsid w:val="003A4806"/>
    <w:rsid w:val="003A6E4B"/>
    <w:rsid w:val="003A79BE"/>
    <w:rsid w:val="003D7D82"/>
    <w:rsid w:val="003E62A0"/>
    <w:rsid w:val="003E7729"/>
    <w:rsid w:val="003F4852"/>
    <w:rsid w:val="003F490C"/>
    <w:rsid w:val="003F6AC1"/>
    <w:rsid w:val="00423A5D"/>
    <w:rsid w:val="00455597"/>
    <w:rsid w:val="00462D0A"/>
    <w:rsid w:val="00464C74"/>
    <w:rsid w:val="00475CA1"/>
    <w:rsid w:val="00483BBB"/>
    <w:rsid w:val="00494AE7"/>
    <w:rsid w:val="004C1DB8"/>
    <w:rsid w:val="004E0CC4"/>
    <w:rsid w:val="004E5563"/>
    <w:rsid w:val="004E5B4B"/>
    <w:rsid w:val="004F407F"/>
    <w:rsid w:val="004F5850"/>
    <w:rsid w:val="004F5E47"/>
    <w:rsid w:val="00500E3F"/>
    <w:rsid w:val="00515D0A"/>
    <w:rsid w:val="00523AD9"/>
    <w:rsid w:val="00541A3F"/>
    <w:rsid w:val="00546CB4"/>
    <w:rsid w:val="00564C16"/>
    <w:rsid w:val="00571081"/>
    <w:rsid w:val="00572614"/>
    <w:rsid w:val="005766FB"/>
    <w:rsid w:val="005873B0"/>
    <w:rsid w:val="00587AF9"/>
    <w:rsid w:val="005A1C4B"/>
    <w:rsid w:val="005B52DF"/>
    <w:rsid w:val="005B74DC"/>
    <w:rsid w:val="005C0C85"/>
    <w:rsid w:val="005C6D96"/>
    <w:rsid w:val="005E2527"/>
    <w:rsid w:val="005F7366"/>
    <w:rsid w:val="0060079F"/>
    <w:rsid w:val="0061734D"/>
    <w:rsid w:val="0063024C"/>
    <w:rsid w:val="006526BE"/>
    <w:rsid w:val="0066289F"/>
    <w:rsid w:val="00672331"/>
    <w:rsid w:val="00690D50"/>
    <w:rsid w:val="0069198D"/>
    <w:rsid w:val="00696FF8"/>
    <w:rsid w:val="006A6951"/>
    <w:rsid w:val="006B02E8"/>
    <w:rsid w:val="006B2FBC"/>
    <w:rsid w:val="006C1FEB"/>
    <w:rsid w:val="006D10DD"/>
    <w:rsid w:val="006F62BC"/>
    <w:rsid w:val="00703ED4"/>
    <w:rsid w:val="00703F19"/>
    <w:rsid w:val="00711ED6"/>
    <w:rsid w:val="007168E9"/>
    <w:rsid w:val="0073635E"/>
    <w:rsid w:val="007448E8"/>
    <w:rsid w:val="00754E13"/>
    <w:rsid w:val="00790D6D"/>
    <w:rsid w:val="00793D51"/>
    <w:rsid w:val="007A24BE"/>
    <w:rsid w:val="007B5E40"/>
    <w:rsid w:val="007C35B1"/>
    <w:rsid w:val="007D7A9C"/>
    <w:rsid w:val="007E151C"/>
    <w:rsid w:val="007E3226"/>
    <w:rsid w:val="00800E50"/>
    <w:rsid w:val="00815C9F"/>
    <w:rsid w:val="008216AA"/>
    <w:rsid w:val="008222B7"/>
    <w:rsid w:val="008507C3"/>
    <w:rsid w:val="00852C49"/>
    <w:rsid w:val="0085550E"/>
    <w:rsid w:val="00861C0E"/>
    <w:rsid w:val="008971BB"/>
    <w:rsid w:val="008A6E4A"/>
    <w:rsid w:val="008B3F22"/>
    <w:rsid w:val="008C1D7B"/>
    <w:rsid w:val="008C5509"/>
    <w:rsid w:val="008D13B3"/>
    <w:rsid w:val="008D4318"/>
    <w:rsid w:val="008F427F"/>
    <w:rsid w:val="008F4A8E"/>
    <w:rsid w:val="00962705"/>
    <w:rsid w:val="00977181"/>
    <w:rsid w:val="00995AAC"/>
    <w:rsid w:val="009A305B"/>
    <w:rsid w:val="009B4C4E"/>
    <w:rsid w:val="009B53A1"/>
    <w:rsid w:val="009F025D"/>
    <w:rsid w:val="00A02DB5"/>
    <w:rsid w:val="00A04954"/>
    <w:rsid w:val="00A04E22"/>
    <w:rsid w:val="00A16E1C"/>
    <w:rsid w:val="00A17B15"/>
    <w:rsid w:val="00A23F77"/>
    <w:rsid w:val="00A503A6"/>
    <w:rsid w:val="00A569ED"/>
    <w:rsid w:val="00A643CD"/>
    <w:rsid w:val="00A82357"/>
    <w:rsid w:val="00AB0D47"/>
    <w:rsid w:val="00AE516F"/>
    <w:rsid w:val="00B03937"/>
    <w:rsid w:val="00B40001"/>
    <w:rsid w:val="00B514EE"/>
    <w:rsid w:val="00B61EED"/>
    <w:rsid w:val="00B658FC"/>
    <w:rsid w:val="00BA0008"/>
    <w:rsid w:val="00BA6602"/>
    <w:rsid w:val="00BC4F31"/>
    <w:rsid w:val="00BD2EE1"/>
    <w:rsid w:val="00BE17A6"/>
    <w:rsid w:val="00BE6FD1"/>
    <w:rsid w:val="00C222BE"/>
    <w:rsid w:val="00C252D6"/>
    <w:rsid w:val="00C45B3B"/>
    <w:rsid w:val="00C47F0B"/>
    <w:rsid w:val="00C51E0E"/>
    <w:rsid w:val="00C56CA1"/>
    <w:rsid w:val="00C62EE4"/>
    <w:rsid w:val="00C72817"/>
    <w:rsid w:val="00C85C48"/>
    <w:rsid w:val="00C963CD"/>
    <w:rsid w:val="00CA69FC"/>
    <w:rsid w:val="00CE0287"/>
    <w:rsid w:val="00CE38DE"/>
    <w:rsid w:val="00D052CF"/>
    <w:rsid w:val="00D22195"/>
    <w:rsid w:val="00D769ED"/>
    <w:rsid w:val="00D82D5F"/>
    <w:rsid w:val="00D9196E"/>
    <w:rsid w:val="00DA4D6C"/>
    <w:rsid w:val="00DA4F90"/>
    <w:rsid w:val="00DA7334"/>
    <w:rsid w:val="00DB1638"/>
    <w:rsid w:val="00DC55CC"/>
    <w:rsid w:val="00E03146"/>
    <w:rsid w:val="00E03BC5"/>
    <w:rsid w:val="00E120D0"/>
    <w:rsid w:val="00E21570"/>
    <w:rsid w:val="00E26DE8"/>
    <w:rsid w:val="00E27CE3"/>
    <w:rsid w:val="00E41E45"/>
    <w:rsid w:val="00E45C24"/>
    <w:rsid w:val="00E52ECF"/>
    <w:rsid w:val="00E67E0F"/>
    <w:rsid w:val="00E702A5"/>
    <w:rsid w:val="00E746B7"/>
    <w:rsid w:val="00E75C47"/>
    <w:rsid w:val="00E86C4D"/>
    <w:rsid w:val="00E9258F"/>
    <w:rsid w:val="00EB1974"/>
    <w:rsid w:val="00EC03F3"/>
    <w:rsid w:val="00EC7B89"/>
    <w:rsid w:val="00EE14FB"/>
    <w:rsid w:val="00EF1C61"/>
    <w:rsid w:val="00EF1F6D"/>
    <w:rsid w:val="00EF231B"/>
    <w:rsid w:val="00EF6C9D"/>
    <w:rsid w:val="00F02F59"/>
    <w:rsid w:val="00F06851"/>
    <w:rsid w:val="00F23C0D"/>
    <w:rsid w:val="00F3615B"/>
    <w:rsid w:val="00F43895"/>
    <w:rsid w:val="00F938EC"/>
    <w:rsid w:val="00FA3483"/>
    <w:rsid w:val="00FB4852"/>
    <w:rsid w:val="00FC2BB1"/>
    <w:rsid w:val="00FC595D"/>
    <w:rsid w:val="00FD3892"/>
    <w:rsid w:val="00FD6F95"/>
    <w:rsid w:val="00FD7BB4"/>
    <w:rsid w:val="00FE31A8"/>
    <w:rsid w:val="00FF72C5"/>
    <w:rsid w:val="0BC12D58"/>
    <w:rsid w:val="248A1A9F"/>
    <w:rsid w:val="27040774"/>
    <w:rsid w:val="77B0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B5A5"/>
  <w15:chartTrackingRefBased/>
  <w15:docId w15:val="{8697766A-5610-4877-8A3C-1AF928E8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527"/>
    <w:rPr>
      <w:rFonts w:eastAsiaTheme="majorEastAsia" w:cstheme="majorBidi"/>
      <w:color w:val="272727" w:themeColor="text1" w:themeTint="D8"/>
    </w:rPr>
  </w:style>
  <w:style w:type="paragraph" w:styleId="Title">
    <w:name w:val="Title"/>
    <w:basedOn w:val="Normal"/>
    <w:next w:val="Normal"/>
    <w:link w:val="TitleChar"/>
    <w:uiPriority w:val="10"/>
    <w:qFormat/>
    <w:rsid w:val="005E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527"/>
    <w:pPr>
      <w:spacing w:before="160"/>
      <w:jc w:val="center"/>
    </w:pPr>
    <w:rPr>
      <w:i/>
      <w:iCs/>
      <w:color w:val="404040" w:themeColor="text1" w:themeTint="BF"/>
    </w:rPr>
  </w:style>
  <w:style w:type="character" w:customStyle="1" w:styleId="QuoteChar">
    <w:name w:val="Quote Char"/>
    <w:basedOn w:val="DefaultParagraphFont"/>
    <w:link w:val="Quote"/>
    <w:uiPriority w:val="29"/>
    <w:rsid w:val="005E2527"/>
    <w:rPr>
      <w:i/>
      <w:iCs/>
      <w:color w:val="404040" w:themeColor="text1" w:themeTint="BF"/>
    </w:rPr>
  </w:style>
  <w:style w:type="paragraph" w:styleId="ListParagraph">
    <w:name w:val="List Paragraph"/>
    <w:basedOn w:val="Normal"/>
    <w:uiPriority w:val="34"/>
    <w:qFormat/>
    <w:rsid w:val="005E2527"/>
    <w:pPr>
      <w:ind w:left="720"/>
      <w:contextualSpacing/>
    </w:pPr>
  </w:style>
  <w:style w:type="character" w:styleId="IntenseEmphasis">
    <w:name w:val="Intense Emphasis"/>
    <w:basedOn w:val="DefaultParagraphFont"/>
    <w:uiPriority w:val="21"/>
    <w:qFormat/>
    <w:rsid w:val="005E2527"/>
    <w:rPr>
      <w:i/>
      <w:iCs/>
      <w:color w:val="0F4761" w:themeColor="accent1" w:themeShade="BF"/>
    </w:rPr>
  </w:style>
  <w:style w:type="paragraph" w:styleId="IntenseQuote">
    <w:name w:val="Intense Quote"/>
    <w:basedOn w:val="Normal"/>
    <w:next w:val="Normal"/>
    <w:link w:val="IntenseQuoteChar"/>
    <w:uiPriority w:val="30"/>
    <w:qFormat/>
    <w:rsid w:val="005E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527"/>
    <w:rPr>
      <w:i/>
      <w:iCs/>
      <w:color w:val="0F4761" w:themeColor="accent1" w:themeShade="BF"/>
    </w:rPr>
  </w:style>
  <w:style w:type="character" w:styleId="IntenseReference">
    <w:name w:val="Intense Reference"/>
    <w:basedOn w:val="DefaultParagraphFont"/>
    <w:uiPriority w:val="32"/>
    <w:qFormat/>
    <w:rsid w:val="005E2527"/>
    <w:rPr>
      <w:b/>
      <w:bCs/>
      <w:smallCaps/>
      <w:color w:val="0F4761" w:themeColor="accent1" w:themeShade="BF"/>
      <w:spacing w:val="5"/>
    </w:rPr>
  </w:style>
  <w:style w:type="character" w:styleId="LineNumber">
    <w:name w:val="line number"/>
    <w:basedOn w:val="DefaultParagraphFont"/>
    <w:uiPriority w:val="99"/>
    <w:semiHidden/>
    <w:unhideWhenUsed/>
    <w:rsid w:val="00E75C47"/>
  </w:style>
  <w:style w:type="paragraph" w:styleId="Header">
    <w:name w:val="header"/>
    <w:basedOn w:val="Normal"/>
    <w:link w:val="HeaderChar"/>
    <w:uiPriority w:val="99"/>
    <w:unhideWhenUsed/>
    <w:rsid w:val="003A4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806"/>
  </w:style>
  <w:style w:type="paragraph" w:styleId="Footer">
    <w:name w:val="footer"/>
    <w:basedOn w:val="Normal"/>
    <w:link w:val="FooterChar"/>
    <w:uiPriority w:val="99"/>
    <w:unhideWhenUsed/>
    <w:rsid w:val="003A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0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Words>
  <Characters>102</Characters>
  <Application>Microsoft Office Word</Application>
  <DocSecurity>0</DocSecurity>
  <Lines>1</Lines>
  <Paragraphs>1</Paragraphs>
  <ScaleCrop>false</ScaleCrop>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El-Giathi</dc:creator>
  <cp:keywords/>
  <dc:description/>
  <cp:lastModifiedBy>Hana El-Giathi</cp:lastModifiedBy>
  <cp:revision>2</cp:revision>
  <dcterms:created xsi:type="dcterms:W3CDTF">2025-11-26T16:27:00Z</dcterms:created>
  <dcterms:modified xsi:type="dcterms:W3CDTF">2025-11-26T16:27:00Z</dcterms:modified>
</cp:coreProperties>
</file>